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9D2F0" w14:textId="4F52F553" w:rsidR="00F2021B" w:rsidRDefault="00F2021B" w:rsidP="007716A2">
      <w:pPr>
        <w:jc w:val="center"/>
        <w:rPr>
          <w:b/>
          <w:bCs/>
          <w:sz w:val="28"/>
          <w:szCs w:val="28"/>
        </w:rPr>
      </w:pPr>
      <w:r>
        <w:rPr>
          <w:b/>
          <w:bCs/>
          <w:noProof/>
          <w:sz w:val="28"/>
          <w:szCs w:val="28"/>
        </w:rPr>
        <w:drawing>
          <wp:anchor distT="0" distB="0" distL="114300" distR="114300" simplePos="0" relativeHeight="251663360" behindDoc="0" locked="0" layoutInCell="1" allowOverlap="1" wp14:anchorId="417308E8" wp14:editId="1D7B76DC">
            <wp:simplePos x="0" y="0"/>
            <wp:positionH relativeFrom="column">
              <wp:posOffset>3825240</wp:posOffset>
            </wp:positionH>
            <wp:positionV relativeFrom="paragraph">
              <wp:posOffset>-198120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4A3A997" wp14:editId="6C914E73">
            <wp:simplePos x="0" y="0"/>
            <wp:positionH relativeFrom="margin">
              <wp:posOffset>2240280</wp:posOffset>
            </wp:positionH>
            <wp:positionV relativeFrom="paragraph">
              <wp:posOffset>-617220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99C8AA6" wp14:editId="00F90715">
            <wp:simplePos x="0" y="0"/>
            <wp:positionH relativeFrom="column">
              <wp:posOffset>-106680</wp:posOffset>
            </wp:positionH>
            <wp:positionV relativeFrom="paragraph">
              <wp:posOffset>-731520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11497C" w14:textId="77777777" w:rsidR="00F2021B" w:rsidRPr="00F2021B" w:rsidRDefault="00F2021B" w:rsidP="007716A2">
      <w:pPr>
        <w:jc w:val="center"/>
        <w:rPr>
          <w:b/>
          <w:bCs/>
          <w:sz w:val="20"/>
          <w:szCs w:val="20"/>
        </w:rPr>
      </w:pPr>
    </w:p>
    <w:p w14:paraId="605A5093" w14:textId="248B964A" w:rsidR="006428F1" w:rsidRPr="007716A2" w:rsidRDefault="007716A2" w:rsidP="007716A2">
      <w:pPr>
        <w:jc w:val="center"/>
        <w:rPr>
          <w:b/>
          <w:bCs/>
          <w:sz w:val="28"/>
          <w:szCs w:val="28"/>
        </w:rPr>
      </w:pPr>
      <w:r w:rsidRPr="007716A2">
        <w:rPr>
          <w:b/>
          <w:bCs/>
          <w:sz w:val="28"/>
          <w:szCs w:val="28"/>
        </w:rPr>
        <w:t xml:space="preserve">ΕΝΤΥΠΟ ΕΤΟΙΜΑΣΙΑΣ </w:t>
      </w:r>
      <w:r w:rsidR="00CC38D4" w:rsidRPr="007716A2">
        <w:rPr>
          <w:b/>
          <w:bCs/>
          <w:sz w:val="28"/>
          <w:szCs w:val="28"/>
        </w:rPr>
        <w:t>ΠΛΑΝΟ</w:t>
      </w:r>
      <w:r w:rsidRPr="007716A2">
        <w:rPr>
          <w:b/>
          <w:bCs/>
          <w:sz w:val="28"/>
          <w:szCs w:val="28"/>
        </w:rPr>
        <w:t>Υ</w:t>
      </w:r>
      <w:r w:rsidR="00CC38D4" w:rsidRPr="007716A2">
        <w:rPr>
          <w:b/>
          <w:bCs/>
          <w:sz w:val="28"/>
          <w:szCs w:val="28"/>
        </w:rPr>
        <w:t xml:space="preserve"> ΣΥΝΤΗΡΗΣΗΣ</w:t>
      </w:r>
      <w:r w:rsidR="00F0127D" w:rsidRPr="007716A2">
        <w:rPr>
          <w:b/>
          <w:bCs/>
          <w:sz w:val="28"/>
          <w:szCs w:val="28"/>
        </w:rPr>
        <w:t xml:space="preserve"> ΤΟΥ ΠΡΑΣΙΝΟΥ </w:t>
      </w:r>
      <w:r w:rsidR="00F801F0">
        <w:rPr>
          <w:b/>
          <w:bCs/>
          <w:sz w:val="28"/>
          <w:szCs w:val="28"/>
        </w:rPr>
        <w:t xml:space="preserve"> ΧΩΡΟΥ</w:t>
      </w:r>
    </w:p>
    <w:p w14:paraId="0775D9CF" w14:textId="42B78CC5" w:rsidR="002854AB" w:rsidRDefault="002854AB" w:rsidP="006D5AF7">
      <w:pPr>
        <w:jc w:val="both"/>
        <w:rPr>
          <w:b/>
          <w:bCs/>
          <w:i/>
          <w:iCs/>
          <w:sz w:val="20"/>
          <w:szCs w:val="20"/>
        </w:rPr>
      </w:pPr>
      <w:r>
        <w:t xml:space="preserve">Α. </w:t>
      </w:r>
      <w:r w:rsidR="00F0127D" w:rsidRPr="00366760">
        <w:rPr>
          <w:b/>
          <w:bCs/>
          <w:i/>
          <w:iCs/>
          <w:sz w:val="20"/>
          <w:szCs w:val="20"/>
        </w:rPr>
        <w:t xml:space="preserve">Το πλάνο συντήρησης του πράσινου σημείου αποσκοπεί στο να διασφαλίσει ότι </w:t>
      </w:r>
      <w:r w:rsidR="006D5AF7" w:rsidRPr="00366760">
        <w:rPr>
          <w:b/>
          <w:bCs/>
          <w:i/>
          <w:iCs/>
          <w:sz w:val="20"/>
          <w:szCs w:val="20"/>
        </w:rPr>
        <w:t xml:space="preserve">το κάθε σχολείο θα καταρτίσει οργανωμένα και μέσα από παιδαγωγικές διαδικασίες ένα πρόγραμμα δραστηριοτήτων για τη συντήρηση, την προστασία και τη διατήρηση του χώρου πρασίνου μακροπρόθεσμα. </w:t>
      </w:r>
      <w:r w:rsidRPr="00366760">
        <w:rPr>
          <w:b/>
          <w:bCs/>
          <w:i/>
          <w:iCs/>
          <w:sz w:val="20"/>
          <w:szCs w:val="20"/>
        </w:rPr>
        <w:t xml:space="preserve">Το πλάνο συντήρησης θα πρέπει να καλύπτει τόσο τη φροντίδα, προστασία και διατήρηση του πράσινου χώρου κατά τη διάρκεια της λειτουργίας του σχολείου, όσο και κατά τις περιόδους, όπου το σχολείο είναι κλειστό (γιορτές Χριστουγέννων, Πάσχα, Θερινές διακοπές). </w:t>
      </w:r>
      <w:r w:rsidR="00366760" w:rsidRPr="00366760">
        <w:rPr>
          <w:b/>
          <w:bCs/>
          <w:i/>
          <w:iCs/>
          <w:sz w:val="20"/>
          <w:szCs w:val="20"/>
        </w:rPr>
        <w:t xml:space="preserve">Το πλάνο συντήρησης αναμένεται να είναι προϊόν συλλογικής διαδικασίας, </w:t>
      </w:r>
      <w:proofErr w:type="spellStart"/>
      <w:r w:rsidR="00366760" w:rsidRPr="00366760">
        <w:rPr>
          <w:b/>
          <w:bCs/>
          <w:i/>
          <w:iCs/>
          <w:sz w:val="20"/>
          <w:szCs w:val="20"/>
        </w:rPr>
        <w:t>συναπόφασης</w:t>
      </w:r>
      <w:proofErr w:type="spellEnd"/>
      <w:r w:rsidR="00366760" w:rsidRPr="00366760">
        <w:rPr>
          <w:b/>
          <w:bCs/>
          <w:i/>
          <w:iCs/>
          <w:sz w:val="20"/>
          <w:szCs w:val="20"/>
        </w:rPr>
        <w:t xml:space="preserve"> και δέσμευσης όλων των εμπλεκομένων φορέων. </w:t>
      </w:r>
    </w:p>
    <w:tbl>
      <w:tblPr>
        <w:tblStyle w:val="TableGrid"/>
        <w:tblW w:w="0" w:type="auto"/>
        <w:tblLook w:val="04A0" w:firstRow="1" w:lastRow="0" w:firstColumn="1" w:lastColumn="0" w:noHBand="0" w:noVBand="1"/>
      </w:tblPr>
      <w:tblGrid>
        <w:gridCol w:w="9016"/>
      </w:tblGrid>
      <w:tr w:rsidR="00F2021B" w14:paraId="2C4EE65F" w14:textId="77777777" w:rsidTr="00F2021B">
        <w:tc>
          <w:tcPr>
            <w:tcW w:w="9016" w:type="dxa"/>
            <w:tcBorders>
              <w:bottom w:val="single" w:sz="4" w:space="0" w:color="auto"/>
            </w:tcBorders>
          </w:tcPr>
          <w:p w14:paraId="23F8FCBC" w14:textId="77777777" w:rsidR="00F2021B" w:rsidRDefault="00F2021B" w:rsidP="006D5AF7">
            <w:pPr>
              <w:jc w:val="both"/>
              <w:rPr>
                <w:sz w:val="20"/>
                <w:szCs w:val="20"/>
              </w:rPr>
            </w:pPr>
          </w:p>
          <w:p w14:paraId="217BBC03" w14:textId="1E77E6E8" w:rsidR="00F2021B" w:rsidRDefault="00784563" w:rsidP="006D5AF7">
            <w:pPr>
              <w:jc w:val="both"/>
              <w:rPr>
                <w:sz w:val="20"/>
                <w:szCs w:val="20"/>
              </w:rPr>
            </w:pPr>
            <w:r>
              <w:rPr>
                <w:sz w:val="20"/>
                <w:szCs w:val="20"/>
              </w:rPr>
              <w:t xml:space="preserve">Στη διαδικασία </w:t>
            </w:r>
            <w:r w:rsidRPr="00784563">
              <w:rPr>
                <w:sz w:val="20"/>
                <w:szCs w:val="20"/>
              </w:rPr>
              <w:t>συντήρησης, φροντίδας και προστασίας του χώρου πρασίνου κατά τη διάρκεια της λειτουργίας του σχολείου</w:t>
            </w:r>
            <w:r>
              <w:rPr>
                <w:sz w:val="20"/>
                <w:szCs w:val="20"/>
              </w:rPr>
              <w:t xml:space="preserve"> θα εμπλακεί ολόκληρη η σχολική μονάδα στο μέτρο του εφικτού. Στην συντονιστική επιτροπή θα συμμετέχει ο υπεύθυνος περιβάλλοντος από κάθε τμήμα. </w:t>
            </w:r>
            <w:r>
              <w:rPr>
                <w:sz w:val="20"/>
                <w:szCs w:val="20"/>
              </w:rPr>
              <w:t xml:space="preserve">Οι υπεύθυνοι περιβάλλοντος της μαθητικής επιτροπής του κάθε τμήματος θα οργανώσουν ομάδες </w:t>
            </w:r>
            <w:r>
              <w:rPr>
                <w:sz w:val="20"/>
                <w:szCs w:val="20"/>
              </w:rPr>
              <w:t>δράσ</w:t>
            </w:r>
            <w:r w:rsidR="00AE52EF">
              <w:rPr>
                <w:sz w:val="20"/>
                <w:szCs w:val="20"/>
              </w:rPr>
              <w:t>η</w:t>
            </w:r>
            <w:r>
              <w:rPr>
                <w:sz w:val="20"/>
                <w:szCs w:val="20"/>
              </w:rPr>
              <w:t xml:space="preserve">ς </w:t>
            </w:r>
            <w:r>
              <w:rPr>
                <w:sz w:val="20"/>
                <w:szCs w:val="20"/>
              </w:rPr>
              <w:t xml:space="preserve">οι οποίες </w:t>
            </w:r>
            <w:r>
              <w:rPr>
                <w:sz w:val="20"/>
                <w:szCs w:val="20"/>
              </w:rPr>
              <w:t>θα εμπλακούν στις ενέργειες συντήρησης του χώρου πρασίνο</w:t>
            </w:r>
            <w:r w:rsidR="00AE52EF">
              <w:rPr>
                <w:sz w:val="20"/>
                <w:szCs w:val="20"/>
              </w:rPr>
              <w:t>υ.</w:t>
            </w:r>
            <w:r>
              <w:rPr>
                <w:sz w:val="20"/>
                <w:szCs w:val="20"/>
              </w:rPr>
              <w:t xml:space="preserve"> Για κάθε ημερολογιακό μήνα, τρία διαφορετικά τμήματα, ένα της πρώτης, ένα της δευτέρας και ένα της τρίτης) θα είναι υπεύθυνα για το χώρο πρασίνου. </w:t>
            </w:r>
            <w:r w:rsidR="00AE52EF">
              <w:rPr>
                <w:sz w:val="20"/>
                <w:szCs w:val="20"/>
              </w:rPr>
              <w:t>Οι ομάδες δράσης από τα τρία τμήματα σε συνεργασία με άτομα της επιτροπής θα έχουν την ευθύνη για όλες τις ενέργειες που θα αφορούν τη</w:t>
            </w:r>
            <w:r w:rsidR="00AE52EF">
              <w:t xml:space="preserve"> </w:t>
            </w:r>
            <w:r w:rsidR="00AE52EF" w:rsidRPr="00AE52EF">
              <w:rPr>
                <w:sz w:val="20"/>
                <w:szCs w:val="20"/>
              </w:rPr>
              <w:t>συντήρηση, φροντίδα και προστασία</w:t>
            </w:r>
            <w:r w:rsidR="00AE52EF">
              <w:rPr>
                <w:sz w:val="20"/>
                <w:szCs w:val="20"/>
              </w:rPr>
              <w:t xml:space="preserve"> </w:t>
            </w:r>
            <w:r w:rsidR="00AE52EF" w:rsidRPr="00AE52EF">
              <w:rPr>
                <w:sz w:val="20"/>
                <w:szCs w:val="20"/>
              </w:rPr>
              <w:t>του χώρου πρασίνου.</w:t>
            </w:r>
          </w:p>
          <w:p w14:paraId="49386FF4" w14:textId="77777777" w:rsidR="00F2021B" w:rsidRDefault="00F2021B" w:rsidP="006D5AF7">
            <w:pPr>
              <w:jc w:val="both"/>
              <w:rPr>
                <w:sz w:val="20"/>
                <w:szCs w:val="20"/>
              </w:rPr>
            </w:pPr>
          </w:p>
          <w:p w14:paraId="26191BDE" w14:textId="77777777" w:rsidR="00F2021B" w:rsidRDefault="00F2021B" w:rsidP="006D5AF7">
            <w:pPr>
              <w:jc w:val="both"/>
              <w:rPr>
                <w:sz w:val="20"/>
                <w:szCs w:val="20"/>
              </w:rPr>
            </w:pPr>
          </w:p>
        </w:tc>
      </w:tr>
      <w:tr w:rsidR="00F2021B" w14:paraId="1A440168" w14:textId="77777777" w:rsidTr="00F2021B">
        <w:tc>
          <w:tcPr>
            <w:tcW w:w="9016" w:type="dxa"/>
            <w:tcBorders>
              <w:left w:val="nil"/>
              <w:right w:val="nil"/>
            </w:tcBorders>
          </w:tcPr>
          <w:p w14:paraId="69E8925E" w14:textId="77777777" w:rsidR="00F2021B" w:rsidRDefault="00F2021B" w:rsidP="006D5AF7">
            <w:pPr>
              <w:jc w:val="both"/>
              <w:rPr>
                <w:sz w:val="20"/>
                <w:szCs w:val="20"/>
              </w:rPr>
            </w:pPr>
          </w:p>
        </w:tc>
      </w:tr>
      <w:tr w:rsidR="00F2021B" w14:paraId="3EC190B2" w14:textId="77777777" w:rsidTr="00F2021B">
        <w:tc>
          <w:tcPr>
            <w:tcW w:w="9016" w:type="dxa"/>
          </w:tcPr>
          <w:p w14:paraId="65AAB8AD" w14:textId="77777777" w:rsidR="00F2021B" w:rsidRDefault="00F2021B" w:rsidP="006D5AF7">
            <w:pPr>
              <w:jc w:val="both"/>
              <w:rPr>
                <w:sz w:val="20"/>
                <w:szCs w:val="20"/>
              </w:rPr>
            </w:pPr>
          </w:p>
          <w:p w14:paraId="287E4C3D" w14:textId="77777777" w:rsidR="00AE52EF" w:rsidRDefault="00AE52EF" w:rsidP="00AE52EF">
            <w:pPr>
              <w:jc w:val="both"/>
              <w:rPr>
                <w:sz w:val="20"/>
                <w:szCs w:val="20"/>
              </w:rPr>
            </w:pPr>
            <w:r>
              <w:rPr>
                <w:sz w:val="20"/>
                <w:szCs w:val="20"/>
              </w:rPr>
              <w:t>Κατά τη διάρκεια των σχολικών διακοπών Χριστουγέννων και Πάσχα, οι ομάδες δράσης θα πρέπει να παίρνουν τα απαραίτητα μέτρα για τη διατήρηση του χώρου.</w:t>
            </w:r>
          </w:p>
          <w:p w14:paraId="53B7CBC7" w14:textId="77777777" w:rsidR="00AE52EF" w:rsidRDefault="00AE52EF" w:rsidP="00AE52EF">
            <w:pPr>
              <w:jc w:val="both"/>
              <w:rPr>
                <w:sz w:val="20"/>
                <w:szCs w:val="20"/>
              </w:rPr>
            </w:pPr>
          </w:p>
          <w:p w14:paraId="103F9282" w14:textId="10DB9A36" w:rsidR="00AE52EF" w:rsidRPr="00784563" w:rsidRDefault="00AE52EF" w:rsidP="00AE52EF">
            <w:pPr>
              <w:jc w:val="both"/>
              <w:rPr>
                <w:sz w:val="20"/>
                <w:szCs w:val="20"/>
              </w:rPr>
            </w:pPr>
            <w:r>
              <w:rPr>
                <w:sz w:val="20"/>
                <w:szCs w:val="20"/>
              </w:rPr>
              <w:t xml:space="preserve">Κατά τη διάρκεια των Θερινών διακοπών οι ενέργειες συντήρησης και φροντίδας του χώρου θα γίνονται από μέλη της επιτροπής. </w:t>
            </w:r>
          </w:p>
          <w:p w14:paraId="3DF6C3C7" w14:textId="77777777" w:rsidR="00F2021B" w:rsidRDefault="00F2021B" w:rsidP="006D5AF7">
            <w:pPr>
              <w:jc w:val="both"/>
              <w:rPr>
                <w:sz w:val="20"/>
                <w:szCs w:val="20"/>
              </w:rPr>
            </w:pPr>
          </w:p>
        </w:tc>
      </w:tr>
    </w:tbl>
    <w:p w14:paraId="3283CF4A" w14:textId="77777777" w:rsidR="00AE52EF" w:rsidRDefault="00AE52EF" w:rsidP="00F0127D">
      <w:pPr>
        <w:jc w:val="both"/>
        <w:rPr>
          <w:sz w:val="20"/>
          <w:szCs w:val="20"/>
        </w:rPr>
      </w:pPr>
    </w:p>
    <w:p w14:paraId="173DD0AA" w14:textId="4D117A0B" w:rsidR="001F2502" w:rsidRDefault="002854AB" w:rsidP="00F0127D">
      <w:pPr>
        <w:jc w:val="both"/>
        <w:rPr>
          <w:b/>
          <w:bCs/>
          <w:i/>
          <w:iCs/>
          <w:sz w:val="20"/>
          <w:szCs w:val="20"/>
        </w:rPr>
      </w:pPr>
      <w:r>
        <w:rPr>
          <w:sz w:val="20"/>
          <w:szCs w:val="20"/>
        </w:rPr>
        <w:t xml:space="preserve">Β. </w:t>
      </w:r>
      <w:r w:rsidR="00BF7720" w:rsidRPr="00366760">
        <w:rPr>
          <w:b/>
          <w:bCs/>
          <w:i/>
          <w:iCs/>
          <w:sz w:val="20"/>
          <w:szCs w:val="20"/>
        </w:rPr>
        <w:t xml:space="preserve">Η συντήρηση ενός </w:t>
      </w:r>
      <w:r w:rsidR="00F316D2" w:rsidRPr="00366760">
        <w:rPr>
          <w:b/>
          <w:bCs/>
          <w:i/>
          <w:iCs/>
          <w:sz w:val="20"/>
          <w:szCs w:val="20"/>
        </w:rPr>
        <w:t>χώρου πρασίνου</w:t>
      </w:r>
      <w:r w:rsidR="00BF7720" w:rsidRPr="00366760">
        <w:rPr>
          <w:b/>
          <w:bCs/>
          <w:i/>
          <w:iCs/>
          <w:sz w:val="20"/>
          <w:szCs w:val="20"/>
        </w:rPr>
        <w:t xml:space="preserve"> απαιτεί</w:t>
      </w:r>
      <w:r w:rsidR="00F316D2" w:rsidRPr="00366760">
        <w:rPr>
          <w:b/>
          <w:bCs/>
          <w:i/>
          <w:iCs/>
          <w:sz w:val="20"/>
          <w:szCs w:val="20"/>
        </w:rPr>
        <w:t>,</w:t>
      </w:r>
      <w:r w:rsidR="00BF7720" w:rsidRPr="00366760">
        <w:rPr>
          <w:b/>
          <w:bCs/>
          <w:i/>
          <w:iCs/>
          <w:sz w:val="20"/>
          <w:szCs w:val="20"/>
        </w:rPr>
        <w:t xml:space="preserve"> </w:t>
      </w:r>
      <w:r w:rsidR="0001346A" w:rsidRPr="00366760">
        <w:rPr>
          <w:b/>
          <w:bCs/>
          <w:i/>
          <w:iCs/>
          <w:sz w:val="20"/>
          <w:szCs w:val="20"/>
        </w:rPr>
        <w:t xml:space="preserve">όχι μόνο συστηματική </w:t>
      </w:r>
      <w:r w:rsidR="00BF7720" w:rsidRPr="00366760">
        <w:rPr>
          <w:b/>
          <w:bCs/>
          <w:i/>
          <w:iCs/>
          <w:sz w:val="20"/>
          <w:szCs w:val="20"/>
        </w:rPr>
        <w:t>φροντίδα</w:t>
      </w:r>
      <w:r w:rsidR="004D2045" w:rsidRPr="00366760">
        <w:rPr>
          <w:b/>
          <w:bCs/>
          <w:i/>
          <w:iCs/>
          <w:sz w:val="20"/>
          <w:szCs w:val="20"/>
        </w:rPr>
        <w:t>, παρακολούθηση και έλεγχο, αλλά και την εφαρμογή κατάλληλων πρακτικών για να δια</w:t>
      </w:r>
      <w:r w:rsidR="00A13007" w:rsidRPr="00366760">
        <w:rPr>
          <w:b/>
          <w:bCs/>
          <w:i/>
          <w:iCs/>
          <w:sz w:val="20"/>
          <w:szCs w:val="20"/>
        </w:rPr>
        <w:t xml:space="preserve">τηρηθεί υγιής και </w:t>
      </w:r>
      <w:r w:rsidR="00F316D2" w:rsidRPr="00366760">
        <w:rPr>
          <w:b/>
          <w:bCs/>
          <w:i/>
          <w:iCs/>
          <w:sz w:val="20"/>
          <w:szCs w:val="20"/>
        </w:rPr>
        <w:t>αισθητικά όμορφος.</w:t>
      </w:r>
      <w:r w:rsidR="00BF7720" w:rsidRPr="00366760">
        <w:rPr>
          <w:b/>
          <w:bCs/>
          <w:i/>
          <w:iCs/>
          <w:sz w:val="20"/>
          <w:szCs w:val="20"/>
        </w:rPr>
        <w:t xml:space="preserve"> </w:t>
      </w:r>
      <w:r w:rsidR="001F2502" w:rsidRPr="00366760">
        <w:rPr>
          <w:b/>
          <w:bCs/>
          <w:i/>
          <w:iCs/>
          <w:sz w:val="20"/>
          <w:szCs w:val="20"/>
        </w:rPr>
        <w:t xml:space="preserve">Ο καταρτισμός του πλάνου συντήρησης του </w:t>
      </w:r>
      <w:r w:rsidR="003C471F" w:rsidRPr="00366760">
        <w:rPr>
          <w:b/>
          <w:bCs/>
          <w:i/>
          <w:iCs/>
          <w:sz w:val="20"/>
          <w:szCs w:val="20"/>
        </w:rPr>
        <w:t>χώρου πρασίνου αποσκοπεί στη διατήρηση και προστασία του σε βάθος χ</w:t>
      </w:r>
      <w:r w:rsidR="009E5D1A" w:rsidRPr="00366760">
        <w:rPr>
          <w:b/>
          <w:bCs/>
          <w:i/>
          <w:iCs/>
          <w:sz w:val="20"/>
          <w:szCs w:val="20"/>
        </w:rPr>
        <w:t>ρόνου</w:t>
      </w:r>
      <w:r w:rsidR="00BD4391" w:rsidRPr="00366760">
        <w:rPr>
          <w:b/>
          <w:bCs/>
          <w:i/>
          <w:iCs/>
          <w:sz w:val="20"/>
          <w:szCs w:val="20"/>
        </w:rPr>
        <w:t>, ώστε να</w:t>
      </w:r>
      <w:r w:rsidR="00C868D9" w:rsidRPr="00366760">
        <w:rPr>
          <w:b/>
          <w:bCs/>
          <w:i/>
          <w:iCs/>
          <w:sz w:val="20"/>
          <w:szCs w:val="20"/>
        </w:rPr>
        <w:t xml:space="preserve"> αξιοποιείται </w:t>
      </w:r>
      <w:r w:rsidR="00520472" w:rsidRPr="00366760">
        <w:rPr>
          <w:b/>
          <w:bCs/>
          <w:i/>
          <w:iCs/>
          <w:sz w:val="20"/>
          <w:szCs w:val="20"/>
        </w:rPr>
        <w:t>ως υπαίθριος χώρος μάθησης και απόλαυσης</w:t>
      </w:r>
      <w:r w:rsidR="000149F0" w:rsidRPr="00366760">
        <w:rPr>
          <w:b/>
          <w:bCs/>
          <w:i/>
          <w:iCs/>
          <w:sz w:val="20"/>
          <w:szCs w:val="20"/>
        </w:rPr>
        <w:t xml:space="preserve"> από τη σχολική/τοπική κοινότητα. </w:t>
      </w:r>
      <w:r w:rsidR="009C54A5" w:rsidRPr="00366760">
        <w:rPr>
          <w:b/>
          <w:bCs/>
          <w:i/>
          <w:iCs/>
          <w:sz w:val="20"/>
          <w:szCs w:val="20"/>
        </w:rPr>
        <w:t>Σημειώνεται ότι το πλάνο συντήρησης</w:t>
      </w:r>
      <w:r w:rsidR="00FC0F29" w:rsidRPr="00FC0F29">
        <w:rPr>
          <w:b/>
          <w:bCs/>
          <w:i/>
          <w:iCs/>
          <w:sz w:val="20"/>
          <w:szCs w:val="20"/>
        </w:rPr>
        <w:t xml:space="preserve"> </w:t>
      </w:r>
      <w:r w:rsidR="00832385">
        <w:rPr>
          <w:b/>
          <w:bCs/>
          <w:i/>
          <w:iCs/>
          <w:sz w:val="20"/>
          <w:szCs w:val="20"/>
        </w:rPr>
        <w:t>είναι ετήσιο</w:t>
      </w:r>
      <w:r w:rsidR="003D0C5E" w:rsidRPr="00366760">
        <w:rPr>
          <w:b/>
          <w:bCs/>
          <w:i/>
          <w:iCs/>
          <w:sz w:val="20"/>
          <w:szCs w:val="20"/>
        </w:rPr>
        <w:t>, συμπεριλαμβανομέν</w:t>
      </w:r>
      <w:r w:rsidR="00F801F0">
        <w:rPr>
          <w:b/>
          <w:bCs/>
          <w:i/>
          <w:iCs/>
          <w:sz w:val="20"/>
          <w:szCs w:val="20"/>
        </w:rPr>
        <w:t>ων</w:t>
      </w:r>
      <w:r w:rsidR="003D0C5E" w:rsidRPr="00366760">
        <w:rPr>
          <w:b/>
          <w:bCs/>
          <w:i/>
          <w:iCs/>
          <w:sz w:val="20"/>
          <w:szCs w:val="20"/>
        </w:rPr>
        <w:t xml:space="preserve"> και των θερινών διακοπών.</w:t>
      </w:r>
    </w:p>
    <w:p w14:paraId="13C99BCE" w14:textId="77777777" w:rsidR="00AE52EF" w:rsidRPr="00366760" w:rsidRDefault="00AE52EF" w:rsidP="00F0127D">
      <w:pPr>
        <w:jc w:val="both"/>
        <w:rPr>
          <w:b/>
          <w:bCs/>
          <w:i/>
          <w:iCs/>
          <w:sz w:val="20"/>
          <w:szCs w:val="20"/>
        </w:rPr>
      </w:pPr>
    </w:p>
    <w:tbl>
      <w:tblPr>
        <w:tblStyle w:val="TableGrid"/>
        <w:tblW w:w="0" w:type="auto"/>
        <w:tblLook w:val="04A0" w:firstRow="1" w:lastRow="0" w:firstColumn="1" w:lastColumn="0" w:noHBand="0" w:noVBand="1"/>
      </w:tblPr>
      <w:tblGrid>
        <w:gridCol w:w="9016"/>
      </w:tblGrid>
      <w:tr w:rsidR="000149F0" w14:paraId="7892F76C" w14:textId="77777777" w:rsidTr="000149F0">
        <w:tc>
          <w:tcPr>
            <w:tcW w:w="9016" w:type="dxa"/>
          </w:tcPr>
          <w:p w14:paraId="7A9EB5F4" w14:textId="77777777" w:rsidR="000149F0" w:rsidRPr="00341788" w:rsidRDefault="000E2A77" w:rsidP="000149F0">
            <w:pPr>
              <w:rPr>
                <w:b/>
                <w:bCs/>
              </w:rPr>
            </w:pPr>
            <w:r w:rsidRPr="00341788">
              <w:rPr>
                <w:b/>
                <w:bCs/>
              </w:rPr>
              <w:t>Έδαφος</w:t>
            </w:r>
          </w:p>
          <w:p w14:paraId="1C6EE8AB" w14:textId="77777777" w:rsidR="00341788" w:rsidRPr="00F2150B" w:rsidRDefault="00341788" w:rsidP="000149F0">
            <w:pPr>
              <w:rPr>
                <w:rFonts w:ascii="Arial" w:hAnsi="Arial" w:cs="Arial"/>
              </w:rPr>
            </w:pPr>
          </w:p>
          <w:p w14:paraId="1B9F901D" w14:textId="4D8FC652" w:rsidR="00341788" w:rsidRPr="004F3B6C" w:rsidRDefault="00AE52EF" w:rsidP="000149F0">
            <w:pPr>
              <w:rPr>
                <w:rFonts w:ascii="Arial" w:hAnsi="Arial" w:cs="Arial"/>
                <w:sz w:val="20"/>
                <w:szCs w:val="20"/>
              </w:rPr>
            </w:pPr>
            <w:r w:rsidRPr="004F3B6C">
              <w:rPr>
                <w:rFonts w:ascii="Arial" w:hAnsi="Arial" w:cs="Arial"/>
                <w:sz w:val="20"/>
                <w:szCs w:val="20"/>
              </w:rPr>
              <w:t>Γ</w:t>
            </w:r>
            <w:r w:rsidRPr="004F3B6C">
              <w:rPr>
                <w:rFonts w:ascii="Arial" w:hAnsi="Arial" w:cs="Arial"/>
                <w:sz w:val="20"/>
                <w:szCs w:val="20"/>
              </w:rPr>
              <w:t xml:space="preserve">ια την ενίσχυση του εδάφους με θρεπτικά συστατικά και οργανική ουσία μπορούμε να ενσωματώσουμε διάφορα φυσικά οργανικά υλικά όπως το </w:t>
            </w:r>
            <w:proofErr w:type="spellStart"/>
            <w:r w:rsidRPr="004F3B6C">
              <w:rPr>
                <w:rFonts w:ascii="Arial" w:hAnsi="Arial" w:cs="Arial"/>
                <w:sz w:val="20"/>
                <w:szCs w:val="20"/>
              </w:rPr>
              <w:t>κομπόστ</w:t>
            </w:r>
            <w:proofErr w:type="spellEnd"/>
            <w:r w:rsidR="00F2150B" w:rsidRPr="004F3B6C">
              <w:rPr>
                <w:rFonts w:ascii="Arial" w:hAnsi="Arial" w:cs="Arial"/>
                <w:sz w:val="20"/>
                <w:szCs w:val="20"/>
              </w:rPr>
              <w:t>.</w:t>
            </w:r>
          </w:p>
          <w:p w14:paraId="71BD33D9" w14:textId="6334961E" w:rsidR="00F2150B" w:rsidRPr="004F3B6C" w:rsidRDefault="00F2150B" w:rsidP="000149F0">
            <w:pPr>
              <w:rPr>
                <w:rFonts w:ascii="Arial" w:hAnsi="Arial" w:cs="Arial"/>
                <w:sz w:val="20"/>
                <w:szCs w:val="20"/>
              </w:rPr>
            </w:pPr>
            <w:r w:rsidRPr="004F3B6C">
              <w:rPr>
                <w:rFonts w:ascii="Arial" w:hAnsi="Arial" w:cs="Arial"/>
                <w:color w:val="212529"/>
                <w:sz w:val="20"/>
                <w:szCs w:val="20"/>
                <w:shd w:val="clear" w:color="auto" w:fill="FFFFFF"/>
              </w:rPr>
              <w:t xml:space="preserve">Για την καλύτερη συγκράτηση του νερού, τη μείωση των ποτισμάτων και την εξασφάλιση καλύτερου αερισμού στο έδαφος, μπορούμε να χρησιμοποιήσουμε υλικά </w:t>
            </w:r>
            <w:proofErr w:type="spellStart"/>
            <w:r w:rsidRPr="004F3B6C">
              <w:rPr>
                <w:rFonts w:ascii="Arial" w:hAnsi="Arial" w:cs="Arial"/>
                <w:color w:val="212529"/>
                <w:sz w:val="20"/>
                <w:szCs w:val="20"/>
                <w:shd w:val="clear" w:color="auto" w:fill="FFFFFF"/>
              </w:rPr>
              <w:t>εδαφοβελτίωσης</w:t>
            </w:r>
            <w:proofErr w:type="spellEnd"/>
            <w:r w:rsidRPr="004F3B6C">
              <w:rPr>
                <w:rFonts w:ascii="Arial" w:hAnsi="Arial" w:cs="Arial"/>
                <w:color w:val="212529"/>
                <w:sz w:val="20"/>
                <w:szCs w:val="20"/>
                <w:shd w:val="clear" w:color="auto" w:fill="FFFFFF"/>
              </w:rPr>
              <w:t xml:space="preserve"> όπως ο </w:t>
            </w:r>
            <w:proofErr w:type="spellStart"/>
            <w:r w:rsidRPr="004F3B6C">
              <w:rPr>
                <w:rFonts w:ascii="Arial" w:hAnsi="Arial" w:cs="Arial"/>
                <w:color w:val="212529"/>
                <w:sz w:val="20"/>
                <w:szCs w:val="20"/>
                <w:shd w:val="clear" w:color="auto" w:fill="FFFFFF"/>
              </w:rPr>
              <w:t>περλίτης</w:t>
            </w:r>
            <w:proofErr w:type="spellEnd"/>
            <w:r w:rsidRPr="004F3B6C">
              <w:rPr>
                <w:rFonts w:ascii="Arial" w:hAnsi="Arial" w:cs="Arial"/>
                <w:color w:val="212529"/>
                <w:sz w:val="20"/>
                <w:szCs w:val="20"/>
                <w:shd w:val="clear" w:color="auto" w:fill="FFFFFF"/>
              </w:rPr>
              <w:t xml:space="preserve"> </w:t>
            </w:r>
          </w:p>
          <w:p w14:paraId="687BAFC8" w14:textId="77777777" w:rsidR="00341788" w:rsidRDefault="00341788" w:rsidP="000149F0"/>
          <w:p w14:paraId="44227298" w14:textId="0AC5EC7D" w:rsidR="00341788" w:rsidRDefault="00341788" w:rsidP="000149F0"/>
        </w:tc>
      </w:tr>
      <w:tr w:rsidR="000149F0" w14:paraId="3F92EF4C" w14:textId="77777777" w:rsidTr="000149F0">
        <w:tc>
          <w:tcPr>
            <w:tcW w:w="9016" w:type="dxa"/>
          </w:tcPr>
          <w:p w14:paraId="5AF71CDD" w14:textId="707ADB5C" w:rsidR="000149F0" w:rsidRPr="00CB551F" w:rsidRDefault="00C12F1C" w:rsidP="000149F0">
            <w:pPr>
              <w:rPr>
                <w:b/>
                <w:bCs/>
              </w:rPr>
            </w:pPr>
            <w:r w:rsidRPr="00CB551F">
              <w:rPr>
                <w:b/>
                <w:bCs/>
              </w:rPr>
              <w:t>Π</w:t>
            </w:r>
            <w:r w:rsidR="0083006C" w:rsidRPr="00CB551F">
              <w:rPr>
                <w:b/>
                <w:bCs/>
              </w:rPr>
              <w:t>ότισμα</w:t>
            </w:r>
          </w:p>
          <w:p w14:paraId="3E7232A3" w14:textId="441A634E" w:rsidR="008F4C98" w:rsidRDefault="00AE52EF" w:rsidP="000149F0">
            <w:r>
              <w:t>Ο χώρος πρασίνου θα έχει σύστημα αυτόματου ποτίσματος.</w:t>
            </w:r>
          </w:p>
          <w:p w14:paraId="392AF201" w14:textId="6AE171D7" w:rsidR="0083006C" w:rsidRDefault="0083006C" w:rsidP="000149F0"/>
        </w:tc>
      </w:tr>
      <w:tr w:rsidR="000149F0" w14:paraId="4296F444" w14:textId="77777777" w:rsidTr="000149F0">
        <w:tc>
          <w:tcPr>
            <w:tcW w:w="9016" w:type="dxa"/>
          </w:tcPr>
          <w:p w14:paraId="0C761FCF" w14:textId="62780365" w:rsidR="00CB551F" w:rsidRPr="000F68A0" w:rsidRDefault="00CB551F" w:rsidP="00CB551F">
            <w:pPr>
              <w:rPr>
                <w:b/>
                <w:bCs/>
              </w:rPr>
            </w:pPr>
            <w:r w:rsidRPr="000F68A0">
              <w:rPr>
                <w:b/>
                <w:bCs/>
              </w:rPr>
              <w:lastRenderedPageBreak/>
              <w:t>Απο</w:t>
            </w:r>
            <w:r w:rsidR="000F68A0" w:rsidRPr="000F68A0">
              <w:rPr>
                <w:b/>
                <w:bCs/>
              </w:rPr>
              <w:t xml:space="preserve">τελεσματική χρήση </w:t>
            </w:r>
            <w:r w:rsidR="00332E05" w:rsidRPr="000F68A0">
              <w:rPr>
                <w:b/>
                <w:bCs/>
              </w:rPr>
              <w:t>νερού</w:t>
            </w:r>
          </w:p>
          <w:p w14:paraId="30E6C1DE" w14:textId="77777777" w:rsidR="009564ED" w:rsidRDefault="009564ED" w:rsidP="00CB551F"/>
          <w:p w14:paraId="13DC7DA3" w14:textId="48E2CBF2" w:rsidR="009564ED" w:rsidRPr="004F3B6C" w:rsidRDefault="00F2150B" w:rsidP="00CB551F">
            <w:pPr>
              <w:rPr>
                <w:sz w:val="20"/>
                <w:szCs w:val="20"/>
              </w:rPr>
            </w:pPr>
            <w:r w:rsidRPr="004F3B6C">
              <w:rPr>
                <w:sz w:val="20"/>
                <w:szCs w:val="20"/>
              </w:rPr>
              <w:t xml:space="preserve">Ο χώρος πρασίνου θα περιλαμβάνει ενδημικά φυτά τα οποία είναι προσαρμοσμένα στις κλιματολογικές συνθήκες της Κύπρου άρα και δεν χρειάζονται μεγάλες ποσότητες νερού. Επιπλέον για να μειώσουμε την εξάτμιση το πότισμα των φυτών που θα γίνεται μέσω αυτόματου συστήματος θα γίνεται αργά το απόγευμα </w:t>
            </w:r>
          </w:p>
          <w:p w14:paraId="1F634A9C" w14:textId="77777777" w:rsidR="009564ED" w:rsidRDefault="009564ED" w:rsidP="00CB551F"/>
          <w:p w14:paraId="02F315C6" w14:textId="77777777" w:rsidR="000149F0" w:rsidRDefault="000149F0" w:rsidP="000149F0"/>
        </w:tc>
      </w:tr>
      <w:tr w:rsidR="000149F0" w14:paraId="26B9BB3F" w14:textId="77777777" w:rsidTr="000149F0">
        <w:tc>
          <w:tcPr>
            <w:tcW w:w="9016" w:type="dxa"/>
          </w:tcPr>
          <w:p w14:paraId="15AB806A" w14:textId="63F556AC" w:rsidR="000149F0" w:rsidRPr="00A32381" w:rsidRDefault="00AC6336" w:rsidP="000149F0">
            <w:pPr>
              <w:rPr>
                <w:b/>
                <w:bCs/>
              </w:rPr>
            </w:pPr>
            <w:r w:rsidRPr="00A32381">
              <w:rPr>
                <w:b/>
                <w:bCs/>
              </w:rPr>
              <w:t>Φυσικ</w:t>
            </w:r>
            <w:r w:rsidR="00751B64">
              <w:rPr>
                <w:b/>
                <w:bCs/>
              </w:rPr>
              <w:t xml:space="preserve">ή και ολοκληρωμένη διαχείριση </w:t>
            </w:r>
            <w:r w:rsidRPr="00A32381">
              <w:rPr>
                <w:b/>
                <w:bCs/>
              </w:rPr>
              <w:t xml:space="preserve">παρασίτων </w:t>
            </w:r>
          </w:p>
          <w:p w14:paraId="6CC28553" w14:textId="20412892" w:rsidR="00F2150B" w:rsidRPr="00F2150B" w:rsidRDefault="00F2150B" w:rsidP="00F2150B">
            <w:pPr>
              <w:spacing w:after="0" w:line="240" w:lineRule="auto"/>
              <w:rPr>
                <w:sz w:val="20"/>
                <w:szCs w:val="20"/>
              </w:rPr>
            </w:pPr>
            <w:r>
              <w:rPr>
                <w:sz w:val="20"/>
                <w:szCs w:val="20"/>
              </w:rPr>
              <w:t xml:space="preserve">Ο χώρος πρασίνου θα περιλαμβάνει ένα </w:t>
            </w:r>
            <w:r w:rsidRPr="00F2150B">
              <w:rPr>
                <w:sz w:val="20"/>
                <w:szCs w:val="20"/>
              </w:rPr>
              <w:t>ευρύ φάσμα φυτών</w:t>
            </w:r>
            <w:r>
              <w:rPr>
                <w:sz w:val="20"/>
                <w:szCs w:val="20"/>
              </w:rPr>
              <w:t xml:space="preserve">. </w:t>
            </w:r>
            <w:r w:rsidRPr="00F2150B">
              <w:rPr>
                <w:sz w:val="20"/>
                <w:szCs w:val="20"/>
              </w:rPr>
              <w:t>Ένα ευρύ φάσμα ωφέλιμων εντόμων και πτηνών που βοηθούν στη διαχείριση των παρασίτων μπορεί να προσελκύεται από ένα ευρύ φάσμα φυτών. Επιπλέον, μειώνεται ο κίνδυνος ασθενειών και διατηρείται η υγεία του εδάφους.</w:t>
            </w:r>
          </w:p>
          <w:p w14:paraId="73964C64" w14:textId="1FF8C883" w:rsidR="00F2150B" w:rsidRPr="00F2150B" w:rsidRDefault="00F2150B" w:rsidP="00F2150B">
            <w:pPr>
              <w:spacing w:after="0" w:line="240" w:lineRule="auto"/>
              <w:rPr>
                <w:sz w:val="20"/>
                <w:szCs w:val="20"/>
              </w:rPr>
            </w:pPr>
            <w:r>
              <w:rPr>
                <w:sz w:val="20"/>
                <w:szCs w:val="20"/>
              </w:rPr>
              <w:t xml:space="preserve">Επιπλέον μέσω του αυτόματου συστήματος ποτίσματος θα αποφεύγετε </w:t>
            </w:r>
            <w:r w:rsidRPr="00F2150B">
              <w:rPr>
                <w:sz w:val="20"/>
                <w:szCs w:val="20"/>
              </w:rPr>
              <w:t xml:space="preserve">το υπερβολικό πότισμα, καθώς </w:t>
            </w:r>
            <w:r>
              <w:rPr>
                <w:sz w:val="20"/>
                <w:szCs w:val="20"/>
              </w:rPr>
              <w:t xml:space="preserve">αυτό </w:t>
            </w:r>
            <w:r w:rsidRPr="00F2150B">
              <w:rPr>
                <w:sz w:val="20"/>
                <w:szCs w:val="20"/>
              </w:rPr>
              <w:t xml:space="preserve">μπορεί να προκαλέσει διάβρωση του εδάφους, </w:t>
            </w:r>
            <w:proofErr w:type="spellStart"/>
            <w:r w:rsidRPr="00F2150B">
              <w:rPr>
                <w:sz w:val="20"/>
                <w:szCs w:val="20"/>
              </w:rPr>
              <w:t>έκπλυση</w:t>
            </w:r>
            <w:proofErr w:type="spellEnd"/>
            <w:r w:rsidRPr="00F2150B">
              <w:rPr>
                <w:sz w:val="20"/>
                <w:szCs w:val="20"/>
              </w:rPr>
              <w:t xml:space="preserve"> θρεπτικών στοιχείων και μολύνσεις από μύκητες. </w:t>
            </w:r>
          </w:p>
          <w:p w14:paraId="68548CD0" w14:textId="54C27E03" w:rsidR="006C032A" w:rsidRDefault="00F2150B" w:rsidP="00F2150B">
            <w:r>
              <w:rPr>
                <w:sz w:val="20"/>
                <w:szCs w:val="20"/>
              </w:rPr>
              <w:t xml:space="preserve">Επίσης οι ομάδες δράσης θα διατηρούν το χώρο πρασίνου </w:t>
            </w:r>
            <w:r w:rsidRPr="00F2150B">
              <w:rPr>
                <w:sz w:val="20"/>
                <w:szCs w:val="20"/>
              </w:rPr>
              <w:t xml:space="preserve">καθαρό απομακρύνοντας το νεκρό και ανθυγιεινό φυτικό υλικό </w:t>
            </w:r>
            <w:r>
              <w:rPr>
                <w:sz w:val="20"/>
                <w:szCs w:val="20"/>
              </w:rPr>
              <w:t xml:space="preserve">ώστε να </w:t>
            </w:r>
            <w:r w:rsidRPr="00F2150B">
              <w:rPr>
                <w:sz w:val="20"/>
                <w:szCs w:val="20"/>
              </w:rPr>
              <w:t>σταματήσετε τη συσσώρευση παρασίτων και ασθενειών.</w:t>
            </w:r>
          </w:p>
          <w:p w14:paraId="7A000B69" w14:textId="77777777" w:rsidR="00050067" w:rsidRDefault="00050067" w:rsidP="000149F0"/>
          <w:p w14:paraId="0CA3CF27" w14:textId="77777777" w:rsidR="006F04F9" w:rsidRDefault="006F04F9" w:rsidP="000149F0"/>
          <w:p w14:paraId="3425BC68" w14:textId="7C77E132" w:rsidR="00AC6336" w:rsidRDefault="00AC6336" w:rsidP="000149F0"/>
        </w:tc>
      </w:tr>
      <w:tr w:rsidR="000149F0" w14:paraId="4C6E2E43" w14:textId="77777777" w:rsidTr="000149F0">
        <w:tc>
          <w:tcPr>
            <w:tcW w:w="9016" w:type="dxa"/>
          </w:tcPr>
          <w:p w14:paraId="718B5B09" w14:textId="77777777" w:rsidR="000149F0" w:rsidRPr="006C032A" w:rsidRDefault="005F5585" w:rsidP="000149F0">
            <w:pPr>
              <w:rPr>
                <w:b/>
                <w:bCs/>
              </w:rPr>
            </w:pPr>
            <w:r w:rsidRPr="006C032A">
              <w:rPr>
                <w:b/>
                <w:bCs/>
              </w:rPr>
              <w:t xml:space="preserve">Διαχείριση ζιζανίων </w:t>
            </w:r>
          </w:p>
          <w:p w14:paraId="1258E436" w14:textId="66852152" w:rsidR="00024321" w:rsidRPr="004F3B6C" w:rsidRDefault="004F3B6C" w:rsidP="000149F0">
            <w:pPr>
              <w:rPr>
                <w:sz w:val="20"/>
                <w:szCs w:val="20"/>
              </w:rPr>
            </w:pPr>
            <w:r>
              <w:rPr>
                <w:sz w:val="20"/>
                <w:szCs w:val="20"/>
              </w:rPr>
              <w:t xml:space="preserve">Η διαχείριση ζιζανίων, εάν αυτά προκύψουν, θα γίνει από τις ομάδες δράσεις  κυρίως με </w:t>
            </w:r>
            <w:proofErr w:type="spellStart"/>
            <w:r w:rsidR="006C032A" w:rsidRPr="006F04F9">
              <w:rPr>
                <w:sz w:val="20"/>
                <w:szCs w:val="20"/>
              </w:rPr>
              <w:t>ξεχόρτισμα</w:t>
            </w:r>
            <w:proofErr w:type="spellEnd"/>
            <w:r>
              <w:rPr>
                <w:sz w:val="20"/>
                <w:szCs w:val="20"/>
              </w:rPr>
              <w:t xml:space="preserve"> σε τακτά χρονικά διαστήματα.</w:t>
            </w:r>
          </w:p>
          <w:p w14:paraId="6E2B7B4D" w14:textId="77777777" w:rsidR="006C032A" w:rsidRDefault="006C032A" w:rsidP="000149F0"/>
          <w:p w14:paraId="3E513515" w14:textId="2F0ADD70" w:rsidR="006C032A" w:rsidRDefault="006C032A" w:rsidP="000149F0"/>
        </w:tc>
      </w:tr>
      <w:tr w:rsidR="000149F0" w14:paraId="02AF3FAA" w14:textId="77777777" w:rsidTr="000149F0">
        <w:tc>
          <w:tcPr>
            <w:tcW w:w="9016" w:type="dxa"/>
          </w:tcPr>
          <w:p w14:paraId="204DC040" w14:textId="77777777" w:rsidR="000149F0" w:rsidRPr="00447AE4" w:rsidRDefault="00FF42A7" w:rsidP="000149F0">
            <w:pPr>
              <w:rPr>
                <w:b/>
                <w:bCs/>
              </w:rPr>
            </w:pPr>
            <w:r w:rsidRPr="00447AE4">
              <w:rPr>
                <w:b/>
                <w:bCs/>
              </w:rPr>
              <w:t>Κλάδεμα</w:t>
            </w:r>
            <w:r w:rsidR="00ED00BB" w:rsidRPr="00447AE4">
              <w:rPr>
                <w:b/>
                <w:bCs/>
              </w:rPr>
              <w:t xml:space="preserve"> </w:t>
            </w:r>
          </w:p>
          <w:p w14:paraId="305BC068" w14:textId="60D754C0" w:rsidR="00FF42A7" w:rsidRPr="00F954A1" w:rsidRDefault="00F62239" w:rsidP="000149F0">
            <w:pPr>
              <w:rPr>
                <w:sz w:val="20"/>
                <w:szCs w:val="20"/>
              </w:rPr>
            </w:pPr>
            <w:r w:rsidRPr="00F954A1">
              <w:rPr>
                <w:sz w:val="20"/>
                <w:szCs w:val="20"/>
              </w:rPr>
              <w:t>Περιγράψτε το πλάνο σας για τ</w:t>
            </w:r>
            <w:r w:rsidR="00FB50F8" w:rsidRPr="00F954A1">
              <w:rPr>
                <w:sz w:val="20"/>
                <w:szCs w:val="20"/>
              </w:rPr>
              <w:t xml:space="preserve">ο </w:t>
            </w:r>
            <w:r w:rsidR="00332E05" w:rsidRPr="00F954A1">
              <w:rPr>
                <w:sz w:val="20"/>
                <w:szCs w:val="20"/>
              </w:rPr>
              <w:t>κλάδεμα των φυτών που προτίθεστε να φυτέψετε</w:t>
            </w:r>
            <w:r w:rsidR="003A71DA" w:rsidRPr="00F954A1">
              <w:rPr>
                <w:sz w:val="20"/>
                <w:szCs w:val="20"/>
              </w:rPr>
              <w:t>, ώστε να διασφαλίζεται η κυκλοφορία του αέρα και η υγιής ανάπτυξη των φυτών</w:t>
            </w:r>
            <w:r w:rsidR="00BA798F" w:rsidRPr="00F954A1">
              <w:rPr>
                <w:sz w:val="20"/>
                <w:szCs w:val="20"/>
              </w:rPr>
              <w:t xml:space="preserve">, καθώς και η διατήρηση του σχήματός τους και γενικότερα </w:t>
            </w:r>
            <w:r w:rsidR="00B82DB9" w:rsidRPr="00F954A1">
              <w:rPr>
                <w:sz w:val="20"/>
                <w:szCs w:val="20"/>
              </w:rPr>
              <w:t>της</w:t>
            </w:r>
            <w:r w:rsidR="00BA798F" w:rsidRPr="00F954A1">
              <w:rPr>
                <w:sz w:val="20"/>
                <w:szCs w:val="20"/>
              </w:rPr>
              <w:t xml:space="preserve"> εμφάνιση</w:t>
            </w:r>
            <w:r w:rsidR="00B82DB9" w:rsidRPr="00F954A1">
              <w:rPr>
                <w:sz w:val="20"/>
                <w:szCs w:val="20"/>
              </w:rPr>
              <w:t>ς</w:t>
            </w:r>
            <w:r w:rsidR="00447AE4" w:rsidRPr="00F954A1">
              <w:rPr>
                <w:sz w:val="20"/>
                <w:szCs w:val="20"/>
              </w:rPr>
              <w:t xml:space="preserve"> του χώρου πρασίνου</w:t>
            </w:r>
            <w:r w:rsidR="00BA798F" w:rsidRPr="00F954A1">
              <w:rPr>
                <w:sz w:val="20"/>
                <w:szCs w:val="20"/>
              </w:rPr>
              <w:t xml:space="preserve">. </w:t>
            </w:r>
          </w:p>
          <w:p w14:paraId="1DE88489" w14:textId="77777777" w:rsidR="00E928E3" w:rsidRDefault="00E928E3" w:rsidP="000149F0"/>
          <w:p w14:paraId="097D8C91" w14:textId="77777777" w:rsidR="00E928E3" w:rsidRDefault="00E928E3" w:rsidP="000149F0"/>
          <w:p w14:paraId="2A7B8FFB" w14:textId="77777777" w:rsidR="00E928E3" w:rsidRDefault="00E928E3" w:rsidP="000149F0"/>
          <w:p w14:paraId="57660E3F" w14:textId="77777777" w:rsidR="00F2021B" w:rsidRDefault="00F2021B" w:rsidP="000149F0"/>
          <w:p w14:paraId="7C6E19F1" w14:textId="77777777" w:rsidR="00024321" w:rsidRDefault="00024321" w:rsidP="000149F0"/>
          <w:p w14:paraId="2F714444" w14:textId="77777777" w:rsidR="00024321" w:rsidRDefault="00024321" w:rsidP="000149F0"/>
          <w:p w14:paraId="40E0A79B" w14:textId="77777777" w:rsidR="00E77899" w:rsidRDefault="00E77899" w:rsidP="000149F0"/>
          <w:p w14:paraId="3B561FE0" w14:textId="77777777" w:rsidR="00E928E3" w:rsidRDefault="00E928E3" w:rsidP="000149F0"/>
          <w:p w14:paraId="39F18CB1" w14:textId="33866187" w:rsidR="00E928E3" w:rsidRDefault="00E928E3" w:rsidP="000149F0"/>
        </w:tc>
      </w:tr>
      <w:tr w:rsidR="000149F0" w14:paraId="229ACA01" w14:textId="77777777" w:rsidTr="000149F0">
        <w:tc>
          <w:tcPr>
            <w:tcW w:w="9016" w:type="dxa"/>
          </w:tcPr>
          <w:p w14:paraId="4E75F23F" w14:textId="389AFCB4" w:rsidR="000149F0" w:rsidRPr="00E77899" w:rsidRDefault="00C34B18" w:rsidP="000149F0">
            <w:pPr>
              <w:rPr>
                <w:b/>
                <w:bCs/>
              </w:rPr>
            </w:pPr>
            <w:r w:rsidRPr="00E77899">
              <w:rPr>
                <w:b/>
                <w:bCs/>
              </w:rPr>
              <w:t xml:space="preserve">Διαχείριση κλαδεμάτων </w:t>
            </w:r>
          </w:p>
          <w:p w14:paraId="33018EFC" w14:textId="5E7FC3D5" w:rsidR="00E77899" w:rsidRDefault="004F3B6C" w:rsidP="000149F0">
            <w:r w:rsidRPr="004F3B6C">
              <w:rPr>
                <w:sz w:val="20"/>
                <w:szCs w:val="20"/>
              </w:rPr>
              <w:t xml:space="preserve">Ο χώρος πρασίνου θα περιλαμβάνει ενδημικά φυτά </w:t>
            </w:r>
            <w:r>
              <w:rPr>
                <w:sz w:val="20"/>
                <w:szCs w:val="20"/>
              </w:rPr>
              <w:t xml:space="preserve">και τα όποια κλαδέματα θα γίνονται από άτομα της επιτροπής με την βοήθεια μαθητών στον ενδεδειγμένο χρόνο. Τα κλαδέματα θα τοποθετούνται σε κάδο </w:t>
            </w:r>
            <w:proofErr w:type="spellStart"/>
            <w:r>
              <w:rPr>
                <w:sz w:val="20"/>
                <w:szCs w:val="20"/>
              </w:rPr>
              <w:t>κομποστοποίησης</w:t>
            </w:r>
            <w:proofErr w:type="spellEnd"/>
            <w:r>
              <w:rPr>
                <w:sz w:val="20"/>
                <w:szCs w:val="20"/>
              </w:rPr>
              <w:t xml:space="preserve"> ο οποίος θα βρίσκεται πλησίον του χώρου. Μέσα από την </w:t>
            </w:r>
            <w:proofErr w:type="spellStart"/>
            <w:r>
              <w:rPr>
                <w:sz w:val="20"/>
                <w:szCs w:val="20"/>
              </w:rPr>
              <w:t>κομποστοποίηση</w:t>
            </w:r>
            <w:proofErr w:type="spellEnd"/>
            <w:r>
              <w:rPr>
                <w:sz w:val="20"/>
                <w:szCs w:val="20"/>
              </w:rPr>
              <w:t xml:space="preserve"> θα παράγεται και το απαραίτητο </w:t>
            </w:r>
            <w:proofErr w:type="spellStart"/>
            <w:r>
              <w:rPr>
                <w:sz w:val="20"/>
                <w:szCs w:val="20"/>
              </w:rPr>
              <w:t>κομποστ</w:t>
            </w:r>
            <w:proofErr w:type="spellEnd"/>
            <w:r>
              <w:rPr>
                <w:sz w:val="20"/>
                <w:szCs w:val="20"/>
              </w:rPr>
              <w:t xml:space="preserve"> που θα χρησιμοποιείται σαν λίπασμα για τα φυτά</w:t>
            </w:r>
          </w:p>
          <w:p w14:paraId="228ADDC5" w14:textId="77777777" w:rsidR="00E77899" w:rsidRDefault="00E77899" w:rsidP="000149F0"/>
          <w:p w14:paraId="182A1CAD" w14:textId="00539CFA" w:rsidR="00C34B18" w:rsidRDefault="00C34B18" w:rsidP="000149F0"/>
        </w:tc>
      </w:tr>
      <w:tr w:rsidR="00C61F0C" w14:paraId="7C0A6162" w14:textId="77777777" w:rsidTr="000149F0">
        <w:tc>
          <w:tcPr>
            <w:tcW w:w="9016" w:type="dxa"/>
          </w:tcPr>
          <w:p w14:paraId="387EEEC9" w14:textId="77777777" w:rsidR="00C61F0C" w:rsidRPr="00366760" w:rsidRDefault="00C61F0C" w:rsidP="000149F0">
            <w:pPr>
              <w:rPr>
                <w:b/>
                <w:bCs/>
              </w:rPr>
            </w:pPr>
            <w:r w:rsidRPr="00366760">
              <w:rPr>
                <w:b/>
                <w:bCs/>
              </w:rPr>
              <w:t>Προστασία του χώρου πρασίνου από βανδαλισμούς</w:t>
            </w:r>
          </w:p>
          <w:p w14:paraId="37843347" w14:textId="0243655B" w:rsidR="00C61F0C" w:rsidRDefault="004F3B6C" w:rsidP="00C61F0C">
            <w:pPr>
              <w:jc w:val="both"/>
              <w:rPr>
                <w:sz w:val="20"/>
                <w:szCs w:val="20"/>
              </w:rPr>
            </w:pPr>
            <w:r>
              <w:rPr>
                <w:sz w:val="20"/>
                <w:szCs w:val="20"/>
              </w:rPr>
              <w:t xml:space="preserve">Ο χώρος πρασίνου θα  βρίσκεται εντός της σχολικής μονάδας άρα θα είναι προστατευμένος από εξωσχολικούς που πιθανόν να προβούν σε πράξεις βανδαλισμού. </w:t>
            </w:r>
          </w:p>
          <w:p w14:paraId="400323AB" w14:textId="2C2930D5" w:rsidR="004F3B6C" w:rsidRDefault="004F3B6C" w:rsidP="00C61F0C">
            <w:pPr>
              <w:jc w:val="both"/>
              <w:rPr>
                <w:sz w:val="20"/>
                <w:szCs w:val="20"/>
              </w:rPr>
            </w:pPr>
            <w:r>
              <w:rPr>
                <w:sz w:val="20"/>
                <w:szCs w:val="20"/>
              </w:rPr>
              <w:t>Θεωρούμε ότι οι μαθητές/</w:t>
            </w:r>
            <w:proofErr w:type="spellStart"/>
            <w:r>
              <w:rPr>
                <w:sz w:val="20"/>
                <w:szCs w:val="20"/>
              </w:rPr>
              <w:t>τριες</w:t>
            </w:r>
            <w:proofErr w:type="spellEnd"/>
            <w:r>
              <w:rPr>
                <w:sz w:val="20"/>
                <w:szCs w:val="20"/>
              </w:rPr>
              <w:t xml:space="preserve"> του σχολείου ιδιαίτερα μέσα από την ενασχόληση και φροντίδα του χώρου πρασίνου θα τον αγαπήσουν και δεν θα προβούν σε πράξεις </w:t>
            </w:r>
            <w:proofErr w:type="spellStart"/>
            <w:r>
              <w:rPr>
                <w:sz w:val="20"/>
                <w:szCs w:val="20"/>
              </w:rPr>
              <w:t>βανδασιμού</w:t>
            </w:r>
            <w:proofErr w:type="spellEnd"/>
            <w:r>
              <w:rPr>
                <w:sz w:val="20"/>
                <w:szCs w:val="20"/>
              </w:rPr>
              <w:t>.</w:t>
            </w:r>
          </w:p>
          <w:p w14:paraId="5FB602C2" w14:textId="77777777" w:rsidR="00F2021B" w:rsidRDefault="00F2021B" w:rsidP="00C61F0C">
            <w:pPr>
              <w:jc w:val="both"/>
              <w:rPr>
                <w:sz w:val="20"/>
                <w:szCs w:val="20"/>
              </w:rPr>
            </w:pPr>
          </w:p>
          <w:p w14:paraId="39D39406" w14:textId="77777777" w:rsidR="00F2021B" w:rsidRDefault="00F2021B" w:rsidP="00C61F0C">
            <w:pPr>
              <w:jc w:val="both"/>
              <w:rPr>
                <w:sz w:val="20"/>
                <w:szCs w:val="20"/>
              </w:rPr>
            </w:pPr>
          </w:p>
          <w:p w14:paraId="0048CCFE" w14:textId="77777777" w:rsidR="00F2021B" w:rsidRDefault="00F2021B" w:rsidP="00C61F0C">
            <w:pPr>
              <w:jc w:val="both"/>
              <w:rPr>
                <w:sz w:val="20"/>
                <w:szCs w:val="20"/>
              </w:rPr>
            </w:pPr>
          </w:p>
          <w:p w14:paraId="2834721F" w14:textId="77777777" w:rsidR="00C61F0C" w:rsidRDefault="00C61F0C" w:rsidP="00C61F0C">
            <w:pPr>
              <w:jc w:val="both"/>
              <w:rPr>
                <w:sz w:val="20"/>
                <w:szCs w:val="20"/>
              </w:rPr>
            </w:pPr>
          </w:p>
          <w:p w14:paraId="25F9D26D" w14:textId="538C8C87" w:rsidR="00C61F0C" w:rsidRPr="00C61F0C" w:rsidRDefault="00C61F0C" w:rsidP="00C61F0C">
            <w:pPr>
              <w:jc w:val="both"/>
              <w:rPr>
                <w:sz w:val="20"/>
                <w:szCs w:val="20"/>
              </w:rPr>
            </w:pPr>
          </w:p>
        </w:tc>
      </w:tr>
      <w:tr w:rsidR="000D05C2" w14:paraId="0EC9C776" w14:textId="77777777" w:rsidTr="000149F0">
        <w:tc>
          <w:tcPr>
            <w:tcW w:w="9016" w:type="dxa"/>
          </w:tcPr>
          <w:p w14:paraId="32258353" w14:textId="77777777" w:rsidR="000D05C2" w:rsidRDefault="00E27092" w:rsidP="000149F0">
            <w:pPr>
              <w:rPr>
                <w:b/>
                <w:bCs/>
              </w:rPr>
            </w:pPr>
            <w:r>
              <w:rPr>
                <w:b/>
                <w:bCs/>
              </w:rPr>
              <w:lastRenderedPageBreak/>
              <w:t>Συνεργασίες και συνέργειες</w:t>
            </w:r>
          </w:p>
          <w:p w14:paraId="7EBF5181" w14:textId="77777777" w:rsidR="00E27092" w:rsidRPr="00FC0F29" w:rsidRDefault="00E27092" w:rsidP="000149F0">
            <w:pPr>
              <w:rPr>
                <w:sz w:val="20"/>
                <w:szCs w:val="20"/>
              </w:rPr>
            </w:pPr>
            <w:r w:rsidRPr="00FC0F29">
              <w:rPr>
                <w:sz w:val="20"/>
                <w:szCs w:val="20"/>
              </w:rPr>
              <w:t xml:space="preserve">Αναφέρετε τυχόν συνεργασίες και συνέργειες που προτίθεστε να αναπτύξετε για την αποτελεσματικότερη </w:t>
            </w:r>
            <w:r w:rsidR="00C92DD5" w:rsidRPr="00FC0F29">
              <w:rPr>
                <w:sz w:val="20"/>
                <w:szCs w:val="20"/>
              </w:rPr>
              <w:t xml:space="preserve">τήρηση και συνεχή αναβάθμιση του πλάνου συντήρησης του χώρου πρασίνου που προτίθεστε να </w:t>
            </w:r>
            <w:r w:rsidR="00024321" w:rsidRPr="00FC0F29">
              <w:rPr>
                <w:sz w:val="20"/>
                <w:szCs w:val="20"/>
              </w:rPr>
              <w:t xml:space="preserve">υλοποιήσετε. </w:t>
            </w:r>
          </w:p>
          <w:p w14:paraId="712B5D7B" w14:textId="77777777" w:rsidR="00024321" w:rsidRPr="00FC0F29" w:rsidRDefault="00024321" w:rsidP="000149F0">
            <w:pPr>
              <w:rPr>
                <w:sz w:val="20"/>
                <w:szCs w:val="20"/>
              </w:rPr>
            </w:pPr>
          </w:p>
          <w:p w14:paraId="1E8D8EF4" w14:textId="77777777" w:rsidR="00024321" w:rsidRDefault="00024321" w:rsidP="000149F0"/>
          <w:p w14:paraId="4BB6700C" w14:textId="77777777" w:rsidR="00366760" w:rsidRDefault="00366760" w:rsidP="000149F0"/>
          <w:p w14:paraId="4EB9770B" w14:textId="77777777" w:rsidR="00366760" w:rsidRDefault="00366760" w:rsidP="000149F0"/>
          <w:p w14:paraId="1DC9DE23" w14:textId="77777777" w:rsidR="00366760" w:rsidRDefault="00366760" w:rsidP="000149F0"/>
          <w:p w14:paraId="666F446D" w14:textId="77777777" w:rsidR="00F2021B" w:rsidRDefault="00F2021B" w:rsidP="000149F0"/>
          <w:p w14:paraId="1D04DA87" w14:textId="77777777" w:rsidR="00F2021B" w:rsidRDefault="00F2021B" w:rsidP="000149F0"/>
          <w:p w14:paraId="39338226" w14:textId="77777777" w:rsidR="00024321" w:rsidRPr="00944B37" w:rsidRDefault="00024321" w:rsidP="000149F0"/>
          <w:p w14:paraId="0990B058" w14:textId="35CD21C2" w:rsidR="00024321" w:rsidRPr="00E27092" w:rsidRDefault="00024321" w:rsidP="000149F0"/>
        </w:tc>
      </w:tr>
    </w:tbl>
    <w:p w14:paraId="229C75F2" w14:textId="2FDECA8E" w:rsidR="00050067" w:rsidRDefault="00050067"/>
    <w:sectPr w:rsidR="00050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24F8F"/>
    <w:multiLevelType w:val="hybridMultilevel"/>
    <w:tmpl w:val="3B883B6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573A2258"/>
    <w:multiLevelType w:val="hybridMultilevel"/>
    <w:tmpl w:val="55FAB73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70B06C05"/>
    <w:multiLevelType w:val="hybridMultilevel"/>
    <w:tmpl w:val="B8E4A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96187424">
    <w:abstractNumId w:val="2"/>
  </w:num>
  <w:num w:numId="2" w16cid:durableId="1280380582">
    <w:abstractNumId w:val="0"/>
  </w:num>
  <w:num w:numId="3" w16cid:durableId="1098327814">
    <w:abstractNumId w:val="1"/>
  </w:num>
  <w:num w:numId="4" w16cid:durableId="2030401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77"/>
    <w:rsid w:val="00002218"/>
    <w:rsid w:val="00012C41"/>
    <w:rsid w:val="0001346A"/>
    <w:rsid w:val="000149F0"/>
    <w:rsid w:val="00024321"/>
    <w:rsid w:val="00032C96"/>
    <w:rsid w:val="00044424"/>
    <w:rsid w:val="00050067"/>
    <w:rsid w:val="00066C02"/>
    <w:rsid w:val="000B5C6C"/>
    <w:rsid w:val="000C1846"/>
    <w:rsid w:val="000C19D1"/>
    <w:rsid w:val="000D05C2"/>
    <w:rsid w:val="000D557C"/>
    <w:rsid w:val="000E2A77"/>
    <w:rsid w:val="000E7FF4"/>
    <w:rsid w:val="000F68A0"/>
    <w:rsid w:val="001475C7"/>
    <w:rsid w:val="001576C3"/>
    <w:rsid w:val="001745A9"/>
    <w:rsid w:val="00184B7E"/>
    <w:rsid w:val="001A4294"/>
    <w:rsid w:val="001D1B35"/>
    <w:rsid w:val="001D1F91"/>
    <w:rsid w:val="001D5D90"/>
    <w:rsid w:val="001F2502"/>
    <w:rsid w:val="0023246C"/>
    <w:rsid w:val="00233107"/>
    <w:rsid w:val="002358CE"/>
    <w:rsid w:val="0024293A"/>
    <w:rsid w:val="002512AF"/>
    <w:rsid w:val="0025403D"/>
    <w:rsid w:val="00272308"/>
    <w:rsid w:val="00282C86"/>
    <w:rsid w:val="002854AB"/>
    <w:rsid w:val="002A1442"/>
    <w:rsid w:val="002A4E46"/>
    <w:rsid w:val="002A7C4B"/>
    <w:rsid w:val="002B136C"/>
    <w:rsid w:val="002D00B2"/>
    <w:rsid w:val="002D2A67"/>
    <w:rsid w:val="002D2DEB"/>
    <w:rsid w:val="002E160C"/>
    <w:rsid w:val="002F569B"/>
    <w:rsid w:val="00317787"/>
    <w:rsid w:val="00323ECD"/>
    <w:rsid w:val="00327087"/>
    <w:rsid w:val="00331610"/>
    <w:rsid w:val="003325DE"/>
    <w:rsid w:val="00332E05"/>
    <w:rsid w:val="00341788"/>
    <w:rsid w:val="003470AF"/>
    <w:rsid w:val="003627F1"/>
    <w:rsid w:val="00366760"/>
    <w:rsid w:val="003755AC"/>
    <w:rsid w:val="0037772A"/>
    <w:rsid w:val="00392737"/>
    <w:rsid w:val="003935AA"/>
    <w:rsid w:val="003961B9"/>
    <w:rsid w:val="003A2432"/>
    <w:rsid w:val="003A4E47"/>
    <w:rsid w:val="003A4E8E"/>
    <w:rsid w:val="003A67B6"/>
    <w:rsid w:val="003A71DA"/>
    <w:rsid w:val="003B1C92"/>
    <w:rsid w:val="003B5842"/>
    <w:rsid w:val="003C1765"/>
    <w:rsid w:val="003C471F"/>
    <w:rsid w:val="003D0C5E"/>
    <w:rsid w:val="003E6B86"/>
    <w:rsid w:val="003E70AC"/>
    <w:rsid w:val="003E7F6C"/>
    <w:rsid w:val="003F24FE"/>
    <w:rsid w:val="00411FE2"/>
    <w:rsid w:val="00431BF0"/>
    <w:rsid w:val="004446C9"/>
    <w:rsid w:val="00447AE4"/>
    <w:rsid w:val="00492C56"/>
    <w:rsid w:val="004B4434"/>
    <w:rsid w:val="004B4D8B"/>
    <w:rsid w:val="004C4179"/>
    <w:rsid w:val="004C5D4A"/>
    <w:rsid w:val="004D2045"/>
    <w:rsid w:val="004D4420"/>
    <w:rsid w:val="004F3B6C"/>
    <w:rsid w:val="004F5F65"/>
    <w:rsid w:val="00520472"/>
    <w:rsid w:val="005407FC"/>
    <w:rsid w:val="00541A69"/>
    <w:rsid w:val="00544441"/>
    <w:rsid w:val="0055268C"/>
    <w:rsid w:val="005607F0"/>
    <w:rsid w:val="00565B3C"/>
    <w:rsid w:val="005747A9"/>
    <w:rsid w:val="005A7D7A"/>
    <w:rsid w:val="005C094A"/>
    <w:rsid w:val="005D052E"/>
    <w:rsid w:val="005F5585"/>
    <w:rsid w:val="006219A8"/>
    <w:rsid w:val="006428F1"/>
    <w:rsid w:val="00643CFD"/>
    <w:rsid w:val="006637F5"/>
    <w:rsid w:val="0069525C"/>
    <w:rsid w:val="006970BC"/>
    <w:rsid w:val="006A5500"/>
    <w:rsid w:val="006C032A"/>
    <w:rsid w:val="006D5AF7"/>
    <w:rsid w:val="006E6728"/>
    <w:rsid w:val="006F04F9"/>
    <w:rsid w:val="006F4C39"/>
    <w:rsid w:val="00705E23"/>
    <w:rsid w:val="00716C09"/>
    <w:rsid w:val="007176BC"/>
    <w:rsid w:val="00723383"/>
    <w:rsid w:val="00737DB5"/>
    <w:rsid w:val="00751B64"/>
    <w:rsid w:val="00765AB8"/>
    <w:rsid w:val="00765ABC"/>
    <w:rsid w:val="007716A2"/>
    <w:rsid w:val="00776CA1"/>
    <w:rsid w:val="00781D8E"/>
    <w:rsid w:val="00784563"/>
    <w:rsid w:val="007877EC"/>
    <w:rsid w:val="00794D2B"/>
    <w:rsid w:val="007A7635"/>
    <w:rsid w:val="007C1B62"/>
    <w:rsid w:val="007C44EB"/>
    <w:rsid w:val="007C5ACE"/>
    <w:rsid w:val="007F4721"/>
    <w:rsid w:val="008025B6"/>
    <w:rsid w:val="008179D9"/>
    <w:rsid w:val="008202B3"/>
    <w:rsid w:val="00820BE1"/>
    <w:rsid w:val="0083006C"/>
    <w:rsid w:val="00832385"/>
    <w:rsid w:val="00832779"/>
    <w:rsid w:val="00847A0B"/>
    <w:rsid w:val="008514CA"/>
    <w:rsid w:val="00855973"/>
    <w:rsid w:val="00856347"/>
    <w:rsid w:val="00860A9A"/>
    <w:rsid w:val="00870CB4"/>
    <w:rsid w:val="008A2C11"/>
    <w:rsid w:val="008A6F0B"/>
    <w:rsid w:val="008C62DA"/>
    <w:rsid w:val="008D7F7B"/>
    <w:rsid w:val="008F4C98"/>
    <w:rsid w:val="00907367"/>
    <w:rsid w:val="00933CFF"/>
    <w:rsid w:val="00934F8D"/>
    <w:rsid w:val="00944B37"/>
    <w:rsid w:val="009564ED"/>
    <w:rsid w:val="009615C8"/>
    <w:rsid w:val="00966BA3"/>
    <w:rsid w:val="00974237"/>
    <w:rsid w:val="00983CC7"/>
    <w:rsid w:val="00984029"/>
    <w:rsid w:val="00984221"/>
    <w:rsid w:val="009B363C"/>
    <w:rsid w:val="009C54A5"/>
    <w:rsid w:val="009D385A"/>
    <w:rsid w:val="009D3E6E"/>
    <w:rsid w:val="009D3E9D"/>
    <w:rsid w:val="009D787B"/>
    <w:rsid w:val="009E098B"/>
    <w:rsid w:val="009E5D1A"/>
    <w:rsid w:val="009F052F"/>
    <w:rsid w:val="009F46FC"/>
    <w:rsid w:val="00A02F74"/>
    <w:rsid w:val="00A13007"/>
    <w:rsid w:val="00A21221"/>
    <w:rsid w:val="00A24673"/>
    <w:rsid w:val="00A30929"/>
    <w:rsid w:val="00A30EC5"/>
    <w:rsid w:val="00A32381"/>
    <w:rsid w:val="00A43AEF"/>
    <w:rsid w:val="00A534A7"/>
    <w:rsid w:val="00A72427"/>
    <w:rsid w:val="00A862B9"/>
    <w:rsid w:val="00AA630C"/>
    <w:rsid w:val="00AC6336"/>
    <w:rsid w:val="00AD0B0C"/>
    <w:rsid w:val="00AE52EF"/>
    <w:rsid w:val="00AF75C0"/>
    <w:rsid w:val="00B009FE"/>
    <w:rsid w:val="00B06501"/>
    <w:rsid w:val="00B3213E"/>
    <w:rsid w:val="00B43754"/>
    <w:rsid w:val="00B642DE"/>
    <w:rsid w:val="00B654CC"/>
    <w:rsid w:val="00B82DB9"/>
    <w:rsid w:val="00BA798F"/>
    <w:rsid w:val="00BB1B90"/>
    <w:rsid w:val="00BB2BF3"/>
    <w:rsid w:val="00BC5E34"/>
    <w:rsid w:val="00BC7AF4"/>
    <w:rsid w:val="00BD23FE"/>
    <w:rsid w:val="00BD4391"/>
    <w:rsid w:val="00BF7720"/>
    <w:rsid w:val="00C12F1C"/>
    <w:rsid w:val="00C144C9"/>
    <w:rsid w:val="00C21194"/>
    <w:rsid w:val="00C24A23"/>
    <w:rsid w:val="00C31964"/>
    <w:rsid w:val="00C34B18"/>
    <w:rsid w:val="00C37E96"/>
    <w:rsid w:val="00C40294"/>
    <w:rsid w:val="00C40300"/>
    <w:rsid w:val="00C4664B"/>
    <w:rsid w:val="00C61F0C"/>
    <w:rsid w:val="00C71DB1"/>
    <w:rsid w:val="00C72B95"/>
    <w:rsid w:val="00C8137E"/>
    <w:rsid w:val="00C8500D"/>
    <w:rsid w:val="00C868D9"/>
    <w:rsid w:val="00C906E3"/>
    <w:rsid w:val="00C92DD5"/>
    <w:rsid w:val="00C93477"/>
    <w:rsid w:val="00C9551F"/>
    <w:rsid w:val="00CA7257"/>
    <w:rsid w:val="00CB15DB"/>
    <w:rsid w:val="00CB2F1C"/>
    <w:rsid w:val="00CB44E7"/>
    <w:rsid w:val="00CB551F"/>
    <w:rsid w:val="00CC38D4"/>
    <w:rsid w:val="00CD17D9"/>
    <w:rsid w:val="00CD3C38"/>
    <w:rsid w:val="00D03A82"/>
    <w:rsid w:val="00D27803"/>
    <w:rsid w:val="00D42197"/>
    <w:rsid w:val="00D57FF0"/>
    <w:rsid w:val="00DA1A49"/>
    <w:rsid w:val="00DB34DC"/>
    <w:rsid w:val="00DC2E35"/>
    <w:rsid w:val="00DC2F98"/>
    <w:rsid w:val="00DC709F"/>
    <w:rsid w:val="00DD36C4"/>
    <w:rsid w:val="00DD4C0F"/>
    <w:rsid w:val="00DE09CA"/>
    <w:rsid w:val="00DE3B73"/>
    <w:rsid w:val="00DF121F"/>
    <w:rsid w:val="00E06AA4"/>
    <w:rsid w:val="00E2437F"/>
    <w:rsid w:val="00E249EE"/>
    <w:rsid w:val="00E27092"/>
    <w:rsid w:val="00E33A45"/>
    <w:rsid w:val="00E4452D"/>
    <w:rsid w:val="00E502B5"/>
    <w:rsid w:val="00E5245A"/>
    <w:rsid w:val="00E5467B"/>
    <w:rsid w:val="00E57E11"/>
    <w:rsid w:val="00E77899"/>
    <w:rsid w:val="00E87730"/>
    <w:rsid w:val="00E9078B"/>
    <w:rsid w:val="00E9244A"/>
    <w:rsid w:val="00E928E3"/>
    <w:rsid w:val="00E93F31"/>
    <w:rsid w:val="00EA6188"/>
    <w:rsid w:val="00EA62E4"/>
    <w:rsid w:val="00EB1CAB"/>
    <w:rsid w:val="00EC640C"/>
    <w:rsid w:val="00ED00BB"/>
    <w:rsid w:val="00ED169B"/>
    <w:rsid w:val="00EE470C"/>
    <w:rsid w:val="00EE5CE9"/>
    <w:rsid w:val="00EE6027"/>
    <w:rsid w:val="00F0127D"/>
    <w:rsid w:val="00F2021B"/>
    <w:rsid w:val="00F2150B"/>
    <w:rsid w:val="00F24D0A"/>
    <w:rsid w:val="00F315D1"/>
    <w:rsid w:val="00F316D2"/>
    <w:rsid w:val="00F50AA6"/>
    <w:rsid w:val="00F56F3F"/>
    <w:rsid w:val="00F62239"/>
    <w:rsid w:val="00F801F0"/>
    <w:rsid w:val="00F91237"/>
    <w:rsid w:val="00F954A1"/>
    <w:rsid w:val="00FA79B7"/>
    <w:rsid w:val="00FB3AF8"/>
    <w:rsid w:val="00FB50F8"/>
    <w:rsid w:val="00FC0F29"/>
    <w:rsid w:val="00FC2060"/>
    <w:rsid w:val="00FD1946"/>
    <w:rsid w:val="00FD447A"/>
    <w:rsid w:val="00FD48AD"/>
    <w:rsid w:val="00FD6563"/>
    <w:rsid w:val="00FE65D3"/>
    <w:rsid w:val="00FF42A7"/>
    <w:rsid w:val="00FF752A"/>
    <w:rsid w:val="00FF7C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4245"/>
  <w15:chartTrackingRefBased/>
  <w15:docId w15:val="{01753005-6F9A-45C7-B855-4F47B896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2B5"/>
  </w:style>
  <w:style w:type="paragraph" w:styleId="Heading1">
    <w:name w:val="heading 1"/>
    <w:basedOn w:val="Normal"/>
    <w:next w:val="Normal"/>
    <w:link w:val="Heading1Char"/>
    <w:uiPriority w:val="9"/>
    <w:qFormat/>
    <w:rsid w:val="00C93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3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3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93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93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3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477"/>
    <w:rPr>
      <w:rFonts w:eastAsiaTheme="majorEastAsia" w:cstheme="majorBidi"/>
      <w:color w:val="272727" w:themeColor="text1" w:themeTint="D8"/>
    </w:rPr>
  </w:style>
  <w:style w:type="paragraph" w:styleId="Title">
    <w:name w:val="Title"/>
    <w:basedOn w:val="Normal"/>
    <w:next w:val="Normal"/>
    <w:link w:val="TitleChar"/>
    <w:uiPriority w:val="10"/>
    <w:qFormat/>
    <w:rsid w:val="00C93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477"/>
    <w:pPr>
      <w:spacing w:before="160"/>
      <w:jc w:val="center"/>
    </w:pPr>
    <w:rPr>
      <w:i/>
      <w:iCs/>
      <w:color w:val="404040" w:themeColor="text1" w:themeTint="BF"/>
    </w:rPr>
  </w:style>
  <w:style w:type="character" w:customStyle="1" w:styleId="QuoteChar">
    <w:name w:val="Quote Char"/>
    <w:basedOn w:val="DefaultParagraphFont"/>
    <w:link w:val="Quote"/>
    <w:uiPriority w:val="29"/>
    <w:rsid w:val="00C93477"/>
    <w:rPr>
      <w:i/>
      <w:iCs/>
      <w:color w:val="404040" w:themeColor="text1" w:themeTint="BF"/>
    </w:rPr>
  </w:style>
  <w:style w:type="paragraph" w:styleId="ListParagraph">
    <w:name w:val="List Paragraph"/>
    <w:basedOn w:val="Normal"/>
    <w:uiPriority w:val="34"/>
    <w:qFormat/>
    <w:rsid w:val="00C93477"/>
    <w:pPr>
      <w:ind w:left="720"/>
      <w:contextualSpacing/>
    </w:pPr>
  </w:style>
  <w:style w:type="character" w:styleId="IntenseEmphasis">
    <w:name w:val="Intense Emphasis"/>
    <w:basedOn w:val="DefaultParagraphFont"/>
    <w:uiPriority w:val="21"/>
    <w:qFormat/>
    <w:rsid w:val="00C93477"/>
    <w:rPr>
      <w:i/>
      <w:iCs/>
      <w:color w:val="0F4761" w:themeColor="accent1" w:themeShade="BF"/>
    </w:rPr>
  </w:style>
  <w:style w:type="paragraph" w:styleId="IntenseQuote">
    <w:name w:val="Intense Quote"/>
    <w:basedOn w:val="Normal"/>
    <w:next w:val="Normal"/>
    <w:link w:val="IntenseQuoteChar"/>
    <w:uiPriority w:val="30"/>
    <w:qFormat/>
    <w:rsid w:val="00C93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477"/>
    <w:rPr>
      <w:i/>
      <w:iCs/>
      <w:color w:val="0F4761" w:themeColor="accent1" w:themeShade="BF"/>
    </w:rPr>
  </w:style>
  <w:style w:type="character" w:styleId="IntenseReference">
    <w:name w:val="Intense Reference"/>
    <w:basedOn w:val="DefaultParagraphFont"/>
    <w:uiPriority w:val="32"/>
    <w:qFormat/>
    <w:rsid w:val="00C93477"/>
    <w:rPr>
      <w:b/>
      <w:bCs/>
      <w:smallCaps/>
      <w:color w:val="0F4761" w:themeColor="accent1" w:themeShade="BF"/>
      <w:spacing w:val="5"/>
    </w:rPr>
  </w:style>
  <w:style w:type="table" w:styleId="TableGrid">
    <w:name w:val="Table Grid"/>
    <w:basedOn w:val="TableNormal"/>
    <w:uiPriority w:val="39"/>
    <w:rsid w:val="000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37F5"/>
    <w:pPr>
      <w:spacing w:after="0" w:line="240" w:lineRule="auto"/>
      <w:jc w:val="both"/>
    </w:pPr>
    <w:rPr>
      <w:rFonts w:ascii="Times New Roman" w:eastAsia="MS Mincho" w:hAnsi="Times New Roman" w:cs="Times New Roman"/>
      <w:kern w:val="0"/>
      <w:sz w:val="24"/>
      <w:szCs w:val="24"/>
      <w14:ligatures w14:val="none"/>
    </w:rPr>
  </w:style>
  <w:style w:type="character" w:customStyle="1" w:styleId="BodyTextChar">
    <w:name w:val="Body Text Char"/>
    <w:basedOn w:val="DefaultParagraphFont"/>
    <w:link w:val="BodyText"/>
    <w:rsid w:val="006637F5"/>
    <w:rPr>
      <w:rFonts w:ascii="Times New Roman" w:eastAsia="MS Mincho" w:hAnsi="Times New Roman" w:cs="Times New Roman"/>
      <w:kern w:val="0"/>
      <w:sz w:val="24"/>
      <w:szCs w:val="24"/>
      <w:lang w:val="el-GR"/>
      <w14:ligatures w14:val="none"/>
    </w:rPr>
  </w:style>
  <w:style w:type="paragraph" w:styleId="BalloonText">
    <w:name w:val="Balloon Text"/>
    <w:basedOn w:val="Normal"/>
    <w:link w:val="BalloonTextChar"/>
    <w:uiPriority w:val="99"/>
    <w:semiHidden/>
    <w:unhideWhenUsed/>
    <w:rsid w:val="00F80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1F0"/>
    <w:rPr>
      <w:rFonts w:ascii="Segoe UI" w:hAnsi="Segoe UI" w:cs="Segoe UI"/>
      <w:sz w:val="18"/>
      <w:szCs w:val="18"/>
    </w:rPr>
  </w:style>
  <w:style w:type="paragraph" w:styleId="Revision">
    <w:name w:val="Revision"/>
    <w:hidden/>
    <w:uiPriority w:val="99"/>
    <w:semiHidden/>
    <w:rsid w:val="008D7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5478">
      <w:bodyDiv w:val="1"/>
      <w:marLeft w:val="0"/>
      <w:marRight w:val="0"/>
      <w:marTop w:val="0"/>
      <w:marBottom w:val="0"/>
      <w:divBdr>
        <w:top w:val="none" w:sz="0" w:space="0" w:color="auto"/>
        <w:left w:val="none" w:sz="0" w:space="0" w:color="auto"/>
        <w:bottom w:val="none" w:sz="0" w:space="0" w:color="auto"/>
        <w:right w:val="none" w:sz="0" w:space="0" w:color="auto"/>
      </w:divBdr>
    </w:div>
    <w:div w:id="1596016768">
      <w:bodyDiv w:val="1"/>
      <w:marLeft w:val="0"/>
      <w:marRight w:val="0"/>
      <w:marTop w:val="0"/>
      <w:marBottom w:val="0"/>
      <w:divBdr>
        <w:top w:val="none" w:sz="0" w:space="0" w:color="auto"/>
        <w:left w:val="none" w:sz="0" w:space="0" w:color="auto"/>
        <w:bottom w:val="none" w:sz="0" w:space="0" w:color="auto"/>
        <w:right w:val="none" w:sz="0" w:space="0" w:color="auto"/>
      </w:divBdr>
    </w:div>
    <w:div w:id="170062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Efstathia Dariou</dc:creator>
  <cp:keywords/>
  <dc:description/>
  <cp:lastModifiedBy> </cp:lastModifiedBy>
  <cp:revision>7</cp:revision>
  <dcterms:created xsi:type="dcterms:W3CDTF">2024-03-27T09:16:00Z</dcterms:created>
  <dcterms:modified xsi:type="dcterms:W3CDTF">2024-06-13T08:24:00Z</dcterms:modified>
</cp:coreProperties>
</file>