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D23F9" w14:textId="789CC03E" w:rsidR="00054915" w:rsidRDefault="00054915" w:rsidP="00BB3770">
      <w:pPr>
        <w:jc w:val="center"/>
        <w:rPr>
          <w:rFonts w:ascii="Aptos" w:eastAsia="Aptos" w:hAnsi="Aptos" w:cs="Times New Roman"/>
          <w:b/>
          <w:bCs/>
          <w:kern w:val="2"/>
          <w:sz w:val="28"/>
          <w:szCs w:val="28"/>
          <w14:ligatures w14:val="standardContextual"/>
        </w:rPr>
      </w:pPr>
      <w:r>
        <w:rPr>
          <w:noProof/>
        </w:rPr>
        <w:drawing>
          <wp:anchor distT="0" distB="0" distL="114300" distR="114300" simplePos="0" relativeHeight="251661312" behindDoc="0" locked="0" layoutInCell="1" allowOverlap="1" wp14:anchorId="35E477B5" wp14:editId="1CDEFAFA">
            <wp:simplePos x="0" y="0"/>
            <wp:positionH relativeFrom="column">
              <wp:posOffset>0</wp:posOffset>
            </wp:positionH>
            <wp:positionV relativeFrom="paragraph">
              <wp:posOffset>-708660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7807D24A" wp14:editId="0F12153E">
            <wp:simplePos x="0" y="0"/>
            <wp:positionH relativeFrom="margin">
              <wp:posOffset>2346960</wp:posOffset>
            </wp:positionH>
            <wp:positionV relativeFrom="paragraph">
              <wp:posOffset>-594360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8"/>
          <w:szCs w:val="28"/>
        </w:rPr>
        <w:drawing>
          <wp:anchor distT="0" distB="0" distL="114300" distR="114300" simplePos="0" relativeHeight="251659264" behindDoc="0" locked="0" layoutInCell="1" allowOverlap="1" wp14:anchorId="154352B5" wp14:editId="1BB7A94C">
            <wp:simplePos x="0" y="0"/>
            <wp:positionH relativeFrom="column">
              <wp:posOffset>3931920</wp:posOffset>
            </wp:positionH>
            <wp:positionV relativeFrom="paragraph">
              <wp:posOffset>-175260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1344B9" w14:textId="77777777" w:rsidR="00054915" w:rsidRPr="00054915" w:rsidRDefault="00054915" w:rsidP="00BB3770">
      <w:pPr>
        <w:jc w:val="center"/>
        <w:rPr>
          <w:rFonts w:ascii="Aptos" w:eastAsia="Aptos" w:hAnsi="Aptos" w:cs="Times New Roman"/>
          <w:b/>
          <w:bCs/>
          <w:kern w:val="2"/>
          <w:sz w:val="24"/>
          <w:szCs w:val="24"/>
          <w14:ligatures w14:val="standardContextual"/>
        </w:rPr>
      </w:pPr>
    </w:p>
    <w:p w14:paraId="4BC060F4" w14:textId="0B46BED2" w:rsidR="00866A3A" w:rsidRPr="00866A3A" w:rsidRDefault="000325B9" w:rsidP="00BB3770">
      <w:pPr>
        <w:jc w:val="center"/>
        <w:rPr>
          <w:rFonts w:ascii="Aptos" w:eastAsia="Aptos" w:hAnsi="Aptos" w:cs="Times New Roman"/>
          <w:b/>
          <w:bCs/>
          <w:kern w:val="2"/>
          <w:sz w:val="28"/>
          <w:szCs w:val="28"/>
          <w14:ligatures w14:val="standardContextual"/>
        </w:rPr>
      </w:pPr>
      <w:r>
        <w:rPr>
          <w:rFonts w:ascii="Aptos" w:eastAsia="Aptos" w:hAnsi="Aptos" w:cs="Times New Roman"/>
          <w:b/>
          <w:bCs/>
          <w:kern w:val="2"/>
          <w:sz w:val="28"/>
          <w:szCs w:val="28"/>
          <w14:ligatures w14:val="standardContextual"/>
        </w:rPr>
        <w:t>Ε</w:t>
      </w:r>
      <w:r w:rsidR="00BB3770" w:rsidRPr="00BB3770">
        <w:rPr>
          <w:rFonts w:ascii="Aptos" w:eastAsia="Aptos" w:hAnsi="Aptos" w:cs="Times New Roman"/>
          <w:b/>
          <w:bCs/>
          <w:kern w:val="2"/>
          <w:sz w:val="28"/>
          <w:szCs w:val="28"/>
          <w14:ligatures w14:val="standardContextual"/>
        </w:rPr>
        <w:t xml:space="preserve">ΝΤΥΠΟ ΣΧΕΔΙΑΣΜΟΥ ΤΟΥ ΠΑΙΔΑΓΩΓΙΚΟΥ </w:t>
      </w:r>
      <w:r w:rsidR="00866A3A" w:rsidRPr="00866A3A">
        <w:rPr>
          <w:rFonts w:ascii="Aptos" w:eastAsia="Aptos" w:hAnsi="Aptos" w:cs="Times New Roman"/>
          <w:b/>
          <w:bCs/>
          <w:kern w:val="2"/>
          <w:sz w:val="28"/>
          <w:szCs w:val="28"/>
          <w14:ligatures w14:val="standardContextual"/>
        </w:rPr>
        <w:t>ΠΛΑΝΟ</w:t>
      </w:r>
      <w:r w:rsidR="00BB3770" w:rsidRPr="00BB3770">
        <w:rPr>
          <w:rFonts w:ascii="Aptos" w:eastAsia="Aptos" w:hAnsi="Aptos" w:cs="Times New Roman"/>
          <w:b/>
          <w:bCs/>
          <w:kern w:val="2"/>
          <w:sz w:val="28"/>
          <w:szCs w:val="28"/>
          <w14:ligatures w14:val="standardContextual"/>
        </w:rPr>
        <w:t>Υ</w:t>
      </w:r>
    </w:p>
    <w:p w14:paraId="2E54417D" w14:textId="2E821D70" w:rsidR="00866A3A" w:rsidRDefault="00866A3A" w:rsidP="00866A3A">
      <w:pPr>
        <w:jc w:val="both"/>
        <w:rPr>
          <w:rFonts w:ascii="Aptos" w:eastAsia="Aptos" w:hAnsi="Aptos" w:cs="Times New Roman"/>
          <w:kern w:val="2"/>
          <w:sz w:val="20"/>
          <w:szCs w:val="20"/>
          <w14:ligatures w14:val="standardContextual"/>
        </w:rPr>
      </w:pPr>
      <w:r w:rsidRPr="00866A3A">
        <w:rPr>
          <w:rFonts w:ascii="Aptos" w:eastAsia="Aptos" w:hAnsi="Aptos" w:cs="Times New Roman"/>
          <w:kern w:val="2"/>
          <w:sz w:val="20"/>
          <w:szCs w:val="20"/>
          <w14:ligatures w14:val="standardContextual"/>
        </w:rPr>
        <w:t xml:space="preserve">Η ενσωμάτωση του χώρου πρασίνου στη διδασκαλία, δημιουργεί μαθησιακές εμπειρίες και ευκαιρίες για την επανασύνδεση του ατόμου με τη φύση, την ενίσχυση της βαθύτερης κατανόησης της περιβαλλοντικής </w:t>
      </w:r>
      <w:proofErr w:type="spellStart"/>
      <w:r w:rsidRPr="00866A3A">
        <w:rPr>
          <w:rFonts w:ascii="Aptos" w:eastAsia="Aptos" w:hAnsi="Aptos" w:cs="Times New Roman"/>
          <w:kern w:val="2"/>
          <w:sz w:val="20"/>
          <w:szCs w:val="20"/>
          <w14:ligatures w14:val="standardContextual"/>
        </w:rPr>
        <w:t>αειφορίας</w:t>
      </w:r>
      <w:proofErr w:type="spellEnd"/>
      <w:r w:rsidRPr="00866A3A">
        <w:rPr>
          <w:rFonts w:ascii="Aptos" w:eastAsia="Aptos" w:hAnsi="Aptos" w:cs="Times New Roman"/>
          <w:kern w:val="2"/>
          <w:sz w:val="20"/>
          <w:szCs w:val="20"/>
          <w14:ligatures w14:val="standardContextual"/>
        </w:rPr>
        <w:t xml:space="preserve"> και προάγει παράλληλα τη διαθεματική μάθηση. Η αξιοποίηση των χώρων πρασίνου ως εργαλείο διδασκαλίας και μάθησης μπορεί να προσφέρει πρακτικές εμπειρίες και γνώσεις στους μαθητές/μαθήτριες </w:t>
      </w:r>
      <w:r>
        <w:rPr>
          <w:rFonts w:ascii="Aptos" w:eastAsia="Aptos" w:hAnsi="Aptos" w:cs="Times New Roman"/>
          <w:kern w:val="2"/>
          <w:sz w:val="20"/>
          <w:szCs w:val="20"/>
          <w14:ligatures w14:val="standardContextual"/>
        </w:rPr>
        <w:t>να αξιοποιηθεί στο πλαίσιο του Αναλυτικού Προγράμματος ειδικότερα της Εκπαίδευσης για το Περιβάλλον και την Αειφόρο Ανάπτυξη, αλλά και στο πλαίσιο των Αναλυτικών Προγραμμάτων των άλλων μαθημάτων.</w:t>
      </w:r>
      <w:r w:rsidRPr="00866A3A">
        <w:rPr>
          <w:rFonts w:ascii="Aptos" w:eastAsia="Aptos" w:hAnsi="Aptos" w:cs="Times New Roman"/>
          <w:kern w:val="2"/>
          <w:sz w:val="20"/>
          <w:szCs w:val="20"/>
          <w14:ligatures w14:val="standardContextual"/>
        </w:rPr>
        <w:t xml:space="preserve"> </w:t>
      </w:r>
    </w:p>
    <w:p w14:paraId="21A6DFC2" w14:textId="0822FD2B" w:rsidR="00866A3A" w:rsidRDefault="00866A3A" w:rsidP="00866A3A">
      <w:pPr>
        <w:jc w:val="both"/>
        <w:rPr>
          <w:rFonts w:ascii="Aptos" w:eastAsia="Aptos" w:hAnsi="Aptos" w:cs="Times New Roman"/>
          <w:kern w:val="2"/>
          <w:sz w:val="20"/>
          <w:szCs w:val="20"/>
          <w14:ligatures w14:val="standardContextual"/>
        </w:rPr>
      </w:pPr>
      <w:r>
        <w:rPr>
          <w:rFonts w:ascii="Aptos" w:eastAsia="Aptos" w:hAnsi="Aptos" w:cs="Times New Roman"/>
          <w:kern w:val="2"/>
          <w:sz w:val="20"/>
          <w:szCs w:val="20"/>
          <w14:ligatures w14:val="standardContextual"/>
        </w:rPr>
        <w:t xml:space="preserve">Για την </w:t>
      </w:r>
      <w:proofErr w:type="spellStart"/>
      <w:r>
        <w:rPr>
          <w:rFonts w:ascii="Aptos" w:eastAsia="Aptos" w:hAnsi="Aptos" w:cs="Times New Roman"/>
          <w:kern w:val="2"/>
          <w:sz w:val="20"/>
          <w:szCs w:val="20"/>
          <w14:ligatures w14:val="standardContextual"/>
        </w:rPr>
        <w:t>Προδημοτική</w:t>
      </w:r>
      <w:proofErr w:type="spellEnd"/>
      <w:r>
        <w:rPr>
          <w:rFonts w:ascii="Aptos" w:eastAsia="Aptos" w:hAnsi="Aptos" w:cs="Times New Roman"/>
          <w:kern w:val="2"/>
          <w:sz w:val="20"/>
          <w:szCs w:val="20"/>
          <w14:ligatures w14:val="standardContextual"/>
        </w:rPr>
        <w:t xml:space="preserve"> και Δημοτική Εκπαίδευση το συγκεκριμένο πρόγραμμα μπορεί να αποτελέσει το ζήτημα για το</w:t>
      </w:r>
      <w:r w:rsidR="008A3C21">
        <w:rPr>
          <w:rFonts w:ascii="Aptos" w:eastAsia="Aptos" w:hAnsi="Aptos" w:cs="Times New Roman"/>
          <w:kern w:val="2"/>
          <w:sz w:val="20"/>
          <w:szCs w:val="20"/>
          <w14:ligatures w14:val="standardContextual"/>
        </w:rPr>
        <w:t>ν</w:t>
      </w:r>
      <w:r>
        <w:rPr>
          <w:rFonts w:ascii="Aptos" w:eastAsia="Aptos" w:hAnsi="Aptos" w:cs="Times New Roman"/>
          <w:kern w:val="2"/>
          <w:sz w:val="20"/>
          <w:szCs w:val="20"/>
          <w14:ligatures w14:val="standardContextual"/>
        </w:rPr>
        <w:t xml:space="preserve"> σχεδιασμό της Αειφόρου Περιβαλλοντικής Εκπαιδευτικής Πολιτικής (ΑΠΕΠ) του σχολείου. </w:t>
      </w:r>
      <w:r w:rsidR="00F55A2D">
        <w:rPr>
          <w:rFonts w:ascii="Aptos" w:eastAsia="Aptos" w:hAnsi="Aptos" w:cs="Times New Roman"/>
          <w:kern w:val="2"/>
          <w:sz w:val="20"/>
          <w:szCs w:val="20"/>
          <w14:ligatures w14:val="standardContextual"/>
        </w:rPr>
        <w:t>Για τη</w:t>
      </w:r>
      <w:r w:rsidR="000325B9">
        <w:rPr>
          <w:rFonts w:ascii="Aptos" w:eastAsia="Aptos" w:hAnsi="Aptos" w:cs="Times New Roman"/>
          <w:kern w:val="2"/>
          <w:sz w:val="20"/>
          <w:szCs w:val="20"/>
          <w14:ligatures w14:val="standardContextual"/>
        </w:rPr>
        <w:t xml:space="preserve"> Μέση Γενική Εκπαίδευση (</w:t>
      </w:r>
      <w:r w:rsidR="00F55A2D">
        <w:rPr>
          <w:rFonts w:ascii="Aptos" w:eastAsia="Aptos" w:hAnsi="Aptos" w:cs="Times New Roman"/>
          <w:kern w:val="2"/>
          <w:sz w:val="20"/>
          <w:szCs w:val="20"/>
          <w14:ligatures w14:val="standardContextual"/>
        </w:rPr>
        <w:t>ΜΓΕ</w:t>
      </w:r>
      <w:r w:rsidR="000325B9">
        <w:rPr>
          <w:rFonts w:ascii="Aptos" w:eastAsia="Aptos" w:hAnsi="Aptos" w:cs="Times New Roman"/>
          <w:kern w:val="2"/>
          <w:sz w:val="20"/>
          <w:szCs w:val="20"/>
          <w14:ligatures w14:val="standardContextual"/>
        </w:rPr>
        <w:t>) και τη Μέση Τεχνική και Επαγγελματική Εκπαίδευση και Κατάρτιση</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ΜΤΕΕΚ</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 xml:space="preserve"> η διαμόρφωση </w:t>
      </w:r>
      <w:r w:rsidR="007C12D5">
        <w:rPr>
          <w:rFonts w:ascii="Aptos" w:eastAsia="Aptos" w:hAnsi="Aptos" w:cs="Times New Roman"/>
          <w:kern w:val="2"/>
          <w:sz w:val="20"/>
          <w:szCs w:val="20"/>
          <w14:ligatures w14:val="standardContextual"/>
        </w:rPr>
        <w:t xml:space="preserve">του </w:t>
      </w:r>
      <w:r w:rsidR="00F55A2D">
        <w:rPr>
          <w:rFonts w:ascii="Aptos" w:eastAsia="Aptos" w:hAnsi="Aptos" w:cs="Times New Roman"/>
          <w:kern w:val="2"/>
          <w:sz w:val="20"/>
          <w:szCs w:val="20"/>
          <w14:ligatures w14:val="standardContextual"/>
        </w:rPr>
        <w:t xml:space="preserve">πράσινου χώρου μπορεί να </w:t>
      </w:r>
      <w:r w:rsidR="007C12D5">
        <w:rPr>
          <w:rFonts w:ascii="Aptos" w:eastAsia="Aptos" w:hAnsi="Aptos" w:cs="Times New Roman"/>
          <w:kern w:val="2"/>
          <w:sz w:val="20"/>
          <w:szCs w:val="20"/>
          <w14:ligatures w14:val="standardContextual"/>
        </w:rPr>
        <w:t>αποτελέσει</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πρόγραμμα</w:t>
      </w:r>
      <w:r w:rsidR="00F55A2D">
        <w:rPr>
          <w:rFonts w:ascii="Aptos" w:eastAsia="Aptos" w:hAnsi="Aptos" w:cs="Times New Roman"/>
          <w:kern w:val="2"/>
          <w:sz w:val="20"/>
          <w:szCs w:val="20"/>
          <w14:ligatures w14:val="standardContextual"/>
        </w:rPr>
        <w:t xml:space="preserve"> της σχολικής μονάδας. </w:t>
      </w:r>
    </w:p>
    <w:tbl>
      <w:tblPr>
        <w:tblStyle w:val="TableGrid1"/>
        <w:tblW w:w="0" w:type="auto"/>
        <w:tblLook w:val="04A0" w:firstRow="1" w:lastRow="0" w:firstColumn="1" w:lastColumn="0" w:noHBand="0" w:noVBand="1"/>
      </w:tblPr>
      <w:tblGrid>
        <w:gridCol w:w="9016"/>
      </w:tblGrid>
      <w:tr w:rsidR="00866A3A" w:rsidRPr="00866A3A" w14:paraId="569A85B5" w14:textId="77777777" w:rsidTr="00866A3A">
        <w:tc>
          <w:tcPr>
            <w:tcW w:w="9016" w:type="dxa"/>
            <w:shd w:val="clear" w:color="auto" w:fill="000000"/>
          </w:tcPr>
          <w:p w14:paraId="339E2FBF" w14:textId="77777777" w:rsidR="00866A3A" w:rsidRPr="00866A3A" w:rsidRDefault="00866A3A" w:rsidP="00866A3A">
            <w:pPr>
              <w:rPr>
                <w:rFonts w:ascii="Aptos" w:eastAsia="Aptos" w:hAnsi="Aptos" w:cs="Times New Roman"/>
                <w:b/>
                <w:bCs/>
              </w:rPr>
            </w:pPr>
          </w:p>
        </w:tc>
      </w:tr>
      <w:tr w:rsidR="00866A3A" w:rsidRPr="00866A3A" w14:paraId="147D5074" w14:textId="77777777" w:rsidTr="00E34D5D">
        <w:tc>
          <w:tcPr>
            <w:tcW w:w="9016" w:type="dxa"/>
          </w:tcPr>
          <w:p w14:paraId="010849FF"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Πρακτικές τεχνικές</w:t>
            </w:r>
          </w:p>
          <w:p w14:paraId="360B7BED" w14:textId="77777777" w:rsidR="00866A3A" w:rsidRPr="00866A3A" w:rsidRDefault="00866A3A" w:rsidP="00866A3A">
            <w:pPr>
              <w:jc w:val="both"/>
              <w:rPr>
                <w:rFonts w:ascii="Aptos" w:eastAsia="Aptos" w:hAnsi="Aptos" w:cs="Times New Roman"/>
                <w:sz w:val="20"/>
                <w:szCs w:val="20"/>
              </w:rPr>
            </w:pPr>
            <w:r w:rsidRPr="00866A3A">
              <w:rPr>
                <w:rFonts w:ascii="Aptos" w:eastAsia="Aptos" w:hAnsi="Aptos" w:cs="Times New Roman"/>
                <w:sz w:val="20"/>
                <w:szCs w:val="20"/>
              </w:rPr>
              <w:t xml:space="preserve">Ποιες πρακτικές τεχνικές δημιουργίας, συντήρησης, αναβάθμισης και εκμετάλλευσης κήπων θα εφαρμόσετε και πώς θα τις ενσωματώσετε στη διδασκαλία σας; </w:t>
            </w:r>
          </w:p>
          <w:p w14:paraId="719E0717" w14:textId="77777777" w:rsidR="00866A3A" w:rsidRPr="00866A3A" w:rsidRDefault="00866A3A" w:rsidP="00866A3A">
            <w:pPr>
              <w:jc w:val="both"/>
              <w:rPr>
                <w:rFonts w:ascii="Aptos" w:eastAsia="Aptos" w:hAnsi="Aptos" w:cs="Times New Roman"/>
                <w:sz w:val="20"/>
                <w:szCs w:val="20"/>
              </w:rPr>
            </w:pPr>
            <w:r w:rsidRPr="00866A3A">
              <w:rPr>
                <w:rFonts w:ascii="Aptos" w:eastAsia="Aptos" w:hAnsi="Aptos" w:cs="Times New Roman"/>
                <w:sz w:val="20"/>
                <w:szCs w:val="20"/>
              </w:rPr>
              <w:t xml:space="preserve">(πχ. Συνοδευτική φύτευση – διερεύνηση βέλτιστων συνδυασμών συνοδευτικών φυτεύσεων και πρακτική επαλήθευση, Φύτευση ενδημικών φυτών – έρευνα για τα ενδημικά φυτά της περιοχής και του τόπου μας και των πλεονεκτημάτων τους έναντι της φύτευσης άλλων φυτών, Προστασία της άγριας ζωής – δημιουργία ενδιαιτημάτων, φωλιών, ξενοδοχείων εντόμων για την ενίσχυση των πληθυσμών των πουλιών, των πεταλούδων, της μέλισσας, </w:t>
            </w:r>
            <w:proofErr w:type="spellStart"/>
            <w:r w:rsidRPr="00866A3A">
              <w:rPr>
                <w:rFonts w:ascii="Aptos" w:eastAsia="Aptos" w:hAnsi="Aptos" w:cs="Times New Roman"/>
                <w:sz w:val="20"/>
                <w:szCs w:val="20"/>
              </w:rPr>
              <w:t>Κομποστοποίηση</w:t>
            </w:r>
            <w:proofErr w:type="spellEnd"/>
            <w:r w:rsidRPr="00866A3A">
              <w:rPr>
                <w:rFonts w:ascii="Aptos" w:eastAsia="Aptos" w:hAnsi="Aptos" w:cs="Times New Roman"/>
                <w:sz w:val="20"/>
                <w:szCs w:val="20"/>
              </w:rPr>
              <w:t xml:space="preserve"> – χρήση ψηφιακών εφαρμογών για την εκμάθηση των μυστικών της </w:t>
            </w:r>
            <w:proofErr w:type="spellStart"/>
            <w:r w:rsidRPr="00866A3A">
              <w:rPr>
                <w:rFonts w:ascii="Aptos" w:eastAsia="Aptos" w:hAnsi="Aptos" w:cs="Times New Roman"/>
                <w:sz w:val="20"/>
                <w:szCs w:val="20"/>
              </w:rPr>
              <w:t>κομποστοποίησης</w:t>
            </w:r>
            <w:proofErr w:type="spellEnd"/>
            <w:r w:rsidRPr="00866A3A">
              <w:rPr>
                <w:rFonts w:ascii="Aptos" w:eastAsia="Aptos" w:hAnsi="Aptos" w:cs="Times New Roman"/>
                <w:sz w:val="20"/>
                <w:szCs w:val="20"/>
              </w:rPr>
              <w:t xml:space="preserve"> και εφαρμογή </w:t>
            </w:r>
            <w:r w:rsidRPr="00866A3A">
              <w:rPr>
                <w:rFonts w:ascii="Aptos" w:eastAsia="Aptos" w:hAnsi="Aptos" w:cs="Times New Roman"/>
                <w:sz w:val="20"/>
                <w:szCs w:val="20"/>
                <w:lang w:val="en-GB"/>
              </w:rPr>
              <w:t>compost</w:t>
            </w:r>
            <w:r w:rsidRPr="00866A3A">
              <w:rPr>
                <w:rFonts w:ascii="Aptos" w:eastAsia="Aptos" w:hAnsi="Aptos" w:cs="Times New Roman"/>
                <w:sz w:val="20"/>
                <w:szCs w:val="20"/>
              </w:rPr>
              <w:t xml:space="preserve"> </w:t>
            </w:r>
            <w:r w:rsidRPr="00866A3A">
              <w:rPr>
                <w:rFonts w:ascii="Aptos" w:eastAsia="Aptos" w:hAnsi="Aptos" w:cs="Times New Roman"/>
                <w:sz w:val="20"/>
                <w:szCs w:val="20"/>
                <w:lang w:val="en-GB"/>
              </w:rPr>
              <w:t>data</w:t>
            </w:r>
            <w:r w:rsidRPr="00866A3A">
              <w:rPr>
                <w:rFonts w:ascii="Aptos" w:eastAsia="Aptos" w:hAnsi="Aptos" w:cs="Times New Roman"/>
                <w:sz w:val="20"/>
                <w:szCs w:val="20"/>
              </w:rPr>
              <w:t xml:space="preserve"> </w:t>
            </w:r>
            <w:r w:rsidRPr="00866A3A">
              <w:rPr>
                <w:rFonts w:ascii="Aptos" w:eastAsia="Aptos" w:hAnsi="Aptos" w:cs="Times New Roman"/>
                <w:sz w:val="20"/>
                <w:szCs w:val="20"/>
                <w:lang w:val="en-GB"/>
              </w:rPr>
              <w:t>sensor</w:t>
            </w:r>
            <w:r w:rsidRPr="00866A3A">
              <w:rPr>
                <w:rFonts w:ascii="Aptos" w:eastAsia="Aptos" w:hAnsi="Aptos" w:cs="Times New Roman"/>
                <w:sz w:val="20"/>
                <w:szCs w:val="20"/>
              </w:rPr>
              <w:t xml:space="preserve"> </w:t>
            </w:r>
            <w:r w:rsidRPr="00866A3A">
              <w:rPr>
                <w:rFonts w:ascii="Aptos" w:eastAsia="Aptos" w:hAnsi="Aptos" w:cs="Times New Roman"/>
                <w:sz w:val="20"/>
                <w:szCs w:val="20"/>
                <w:lang w:val="en-GB"/>
              </w:rPr>
              <w:t>app</w:t>
            </w:r>
            <w:r w:rsidRPr="00866A3A">
              <w:rPr>
                <w:rFonts w:ascii="Aptos" w:eastAsia="Aptos" w:hAnsi="Aptos" w:cs="Times New Roman"/>
                <w:sz w:val="20"/>
                <w:szCs w:val="20"/>
              </w:rPr>
              <w:t xml:space="preserve">,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w:t>
            </w:r>
          </w:p>
          <w:p w14:paraId="5682FA69" w14:textId="77777777" w:rsidR="00866A3A" w:rsidRPr="00866A3A" w:rsidRDefault="00866A3A" w:rsidP="00866A3A">
            <w:pPr>
              <w:rPr>
                <w:rFonts w:ascii="Aptos" w:eastAsia="Aptos" w:hAnsi="Aptos" w:cs="Times New Roman"/>
              </w:rPr>
            </w:pPr>
          </w:p>
          <w:p w14:paraId="79CD6E20" w14:textId="77777777" w:rsidR="00866A3A" w:rsidRPr="00866A3A" w:rsidRDefault="00866A3A" w:rsidP="00866A3A">
            <w:pPr>
              <w:rPr>
                <w:rFonts w:ascii="Aptos" w:eastAsia="Aptos" w:hAnsi="Aptos" w:cs="Times New Roman"/>
              </w:rPr>
            </w:pPr>
          </w:p>
          <w:p w14:paraId="5906B59D" w14:textId="77777777" w:rsidR="00866A3A" w:rsidRPr="00866A3A" w:rsidRDefault="00866A3A" w:rsidP="00866A3A">
            <w:pPr>
              <w:rPr>
                <w:rFonts w:ascii="Aptos" w:eastAsia="Aptos" w:hAnsi="Aptos" w:cs="Times New Roman"/>
              </w:rPr>
            </w:pPr>
          </w:p>
          <w:p w14:paraId="4392D426" w14:textId="77777777" w:rsidR="00866A3A" w:rsidRDefault="00866A3A" w:rsidP="00866A3A">
            <w:pPr>
              <w:rPr>
                <w:rFonts w:ascii="Aptos" w:eastAsia="Aptos" w:hAnsi="Aptos" w:cs="Times New Roman"/>
              </w:rPr>
            </w:pPr>
          </w:p>
          <w:p w14:paraId="79E8CEEC" w14:textId="77777777" w:rsidR="00054915" w:rsidRDefault="00054915" w:rsidP="00866A3A">
            <w:pPr>
              <w:rPr>
                <w:rFonts w:ascii="Aptos" w:eastAsia="Aptos" w:hAnsi="Aptos" w:cs="Times New Roman"/>
              </w:rPr>
            </w:pPr>
          </w:p>
          <w:p w14:paraId="6FF53806" w14:textId="77777777" w:rsidR="00054915" w:rsidRPr="00866A3A" w:rsidRDefault="00054915" w:rsidP="00866A3A">
            <w:pPr>
              <w:rPr>
                <w:rFonts w:ascii="Aptos" w:eastAsia="Aptos" w:hAnsi="Aptos" w:cs="Times New Roman"/>
              </w:rPr>
            </w:pPr>
          </w:p>
          <w:p w14:paraId="72E193D6" w14:textId="77777777" w:rsidR="00866A3A" w:rsidRPr="00866A3A" w:rsidRDefault="00866A3A" w:rsidP="00866A3A">
            <w:pPr>
              <w:rPr>
                <w:rFonts w:ascii="Aptos" w:eastAsia="Aptos" w:hAnsi="Aptos" w:cs="Times New Roman"/>
              </w:rPr>
            </w:pPr>
          </w:p>
          <w:p w14:paraId="52F1775F" w14:textId="77777777" w:rsidR="00866A3A" w:rsidRPr="00866A3A" w:rsidRDefault="00866A3A" w:rsidP="00866A3A">
            <w:pPr>
              <w:rPr>
                <w:rFonts w:ascii="Aptos" w:eastAsia="Aptos" w:hAnsi="Aptos" w:cs="Times New Roman"/>
                <w:b/>
                <w:bCs/>
              </w:rPr>
            </w:pPr>
          </w:p>
        </w:tc>
      </w:tr>
      <w:tr w:rsidR="00866A3A" w:rsidRPr="00866A3A" w14:paraId="3A21E7DA" w14:textId="77777777" w:rsidTr="00866A3A">
        <w:tc>
          <w:tcPr>
            <w:tcW w:w="9016" w:type="dxa"/>
            <w:shd w:val="clear" w:color="auto" w:fill="000000"/>
          </w:tcPr>
          <w:p w14:paraId="26843CEC" w14:textId="77777777" w:rsidR="00866A3A" w:rsidRPr="00866A3A" w:rsidRDefault="00866A3A" w:rsidP="00866A3A">
            <w:pPr>
              <w:rPr>
                <w:rFonts w:ascii="Aptos" w:eastAsia="Aptos" w:hAnsi="Aptos" w:cs="Times New Roman"/>
                <w:b/>
                <w:bCs/>
              </w:rPr>
            </w:pPr>
          </w:p>
        </w:tc>
      </w:tr>
      <w:tr w:rsidR="00866A3A" w:rsidRPr="00866A3A" w14:paraId="7FBCD39F" w14:textId="77777777" w:rsidTr="00E34D5D">
        <w:tc>
          <w:tcPr>
            <w:tcW w:w="9016" w:type="dxa"/>
          </w:tcPr>
          <w:p w14:paraId="41C85FED"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Παιδαγωγικές μέθοδοι </w:t>
            </w:r>
          </w:p>
          <w:p w14:paraId="3F14D6BF" w14:textId="321E785B" w:rsidR="00866A3A" w:rsidRDefault="00866A3A" w:rsidP="00866A3A">
            <w:pPr>
              <w:rPr>
                <w:rFonts w:ascii="Aptos" w:eastAsia="Aptos" w:hAnsi="Aptos" w:cs="Times New Roman"/>
                <w:sz w:val="20"/>
                <w:szCs w:val="20"/>
              </w:rPr>
            </w:pPr>
            <w:r w:rsidRPr="007C38C8">
              <w:rPr>
                <w:rFonts w:ascii="Aptos" w:eastAsia="Aptos" w:hAnsi="Aptos" w:cs="Times New Roman"/>
                <w:sz w:val="20"/>
                <w:szCs w:val="20"/>
              </w:rPr>
              <w:t>Ποιες παιδαγωγικές μεθόδους θα αξιοποιήσετε και με ποιο</w:t>
            </w:r>
            <w:r w:rsidR="00707F20">
              <w:rPr>
                <w:rFonts w:ascii="Aptos" w:eastAsia="Aptos" w:hAnsi="Aptos" w:cs="Times New Roman"/>
                <w:sz w:val="20"/>
                <w:szCs w:val="20"/>
              </w:rPr>
              <w:t>ν</w:t>
            </w:r>
            <w:r w:rsidRPr="007C38C8">
              <w:rPr>
                <w:rFonts w:ascii="Aptos" w:eastAsia="Aptos" w:hAnsi="Aptos" w:cs="Times New Roman"/>
                <w:sz w:val="20"/>
                <w:szCs w:val="20"/>
              </w:rPr>
              <w:t xml:space="preserve"> τρόπο; (Περιγράψτε τις δραστηριότητες και τον τρόπο με τον οποίο θα τις υλοποιήσετε.)</w:t>
            </w:r>
          </w:p>
          <w:p w14:paraId="55FBF6A0" w14:textId="39322C90" w:rsidR="00AE6263" w:rsidRPr="00AE6263" w:rsidRDefault="00AE6263" w:rsidP="00866A3A">
            <w:pPr>
              <w:rPr>
                <w:rFonts w:ascii="Aptos" w:eastAsia="Aptos" w:hAnsi="Aptos" w:cs="Times New Roman"/>
                <w:b/>
                <w:bCs/>
                <w:color w:val="2E74B5" w:themeColor="accent1" w:themeShade="BF"/>
              </w:rPr>
            </w:pPr>
            <w:r w:rsidRPr="00AE6263">
              <w:rPr>
                <w:rFonts w:ascii="Aptos" w:eastAsia="Aptos" w:hAnsi="Aptos" w:cs="Times New Roman"/>
                <w:b/>
                <w:bCs/>
                <w:color w:val="2E74B5" w:themeColor="accent1" w:themeShade="BF"/>
              </w:rPr>
              <w:t>ΜΟΥΣΙΚΗ</w:t>
            </w:r>
          </w:p>
          <w:p w14:paraId="1D7F3A73" w14:textId="64970E4D" w:rsidR="00866A3A" w:rsidRPr="00ED273A" w:rsidRDefault="008D4B8C" w:rsidP="00866A3A">
            <w:pPr>
              <w:rPr>
                <w:rFonts w:ascii="Aptos" w:eastAsia="Aptos" w:hAnsi="Aptos" w:cs="Times New Roman"/>
                <w:b/>
                <w:bCs/>
                <w:color w:val="2E74B5" w:themeColor="accent1" w:themeShade="BF"/>
              </w:rPr>
            </w:pPr>
            <w:r w:rsidRPr="00ED273A">
              <w:rPr>
                <w:rFonts w:ascii="Aptos" w:eastAsia="Aptos" w:hAnsi="Aptos" w:cs="Times New Roman"/>
                <w:b/>
                <w:bCs/>
                <w:color w:val="2E74B5" w:themeColor="accent1" w:themeShade="BF"/>
              </w:rPr>
              <w:t xml:space="preserve">ΖΩΝΗ 2: </w:t>
            </w:r>
            <w:proofErr w:type="spellStart"/>
            <w:r w:rsidRPr="00ED273A">
              <w:rPr>
                <w:rFonts w:ascii="Aptos" w:eastAsia="Aptos" w:hAnsi="Aptos" w:cs="Times New Roman"/>
                <w:b/>
                <w:bCs/>
                <w:color w:val="2E74B5" w:themeColor="accent1" w:themeShade="BF"/>
              </w:rPr>
              <w:t>Πολυαισθητηριακός</w:t>
            </w:r>
            <w:proofErr w:type="spellEnd"/>
            <w:r w:rsidRPr="00ED273A">
              <w:rPr>
                <w:rFonts w:ascii="Aptos" w:eastAsia="Aptos" w:hAnsi="Aptos" w:cs="Times New Roman"/>
                <w:b/>
                <w:bCs/>
                <w:color w:val="2E74B5" w:themeColor="accent1" w:themeShade="BF"/>
              </w:rPr>
              <w:t xml:space="preserve"> κήπος (</w:t>
            </w:r>
            <w:r w:rsidRPr="00ED273A">
              <w:rPr>
                <w:rFonts w:ascii="Aptos" w:eastAsia="Aptos" w:hAnsi="Aptos" w:cs="Times New Roman"/>
                <w:b/>
                <w:bCs/>
                <w:color w:val="2E74B5" w:themeColor="accent1" w:themeShade="BF"/>
                <w:lang w:val="en-US"/>
              </w:rPr>
              <w:t>Sensory</w:t>
            </w:r>
            <w:r w:rsidRPr="00ED273A">
              <w:rPr>
                <w:rFonts w:ascii="Aptos" w:eastAsia="Aptos" w:hAnsi="Aptos" w:cs="Times New Roman"/>
                <w:b/>
                <w:bCs/>
                <w:color w:val="2E74B5" w:themeColor="accent1" w:themeShade="BF"/>
              </w:rPr>
              <w:t xml:space="preserve"> </w:t>
            </w:r>
            <w:r w:rsidRPr="00ED273A">
              <w:rPr>
                <w:rFonts w:ascii="Aptos" w:eastAsia="Aptos" w:hAnsi="Aptos" w:cs="Times New Roman"/>
                <w:b/>
                <w:bCs/>
                <w:color w:val="2E74B5" w:themeColor="accent1" w:themeShade="BF"/>
                <w:lang w:val="en-US"/>
              </w:rPr>
              <w:t>Garden</w:t>
            </w:r>
            <w:r w:rsidRPr="00ED273A">
              <w:rPr>
                <w:rFonts w:ascii="Aptos" w:eastAsia="Aptos" w:hAnsi="Aptos" w:cs="Times New Roman"/>
                <w:b/>
                <w:bCs/>
                <w:color w:val="2E74B5" w:themeColor="accent1" w:themeShade="BF"/>
              </w:rPr>
              <w:t xml:space="preserve">) </w:t>
            </w:r>
          </w:p>
          <w:p w14:paraId="120C8774" w14:textId="3A64203B" w:rsidR="008D4B8C" w:rsidRPr="008D4B8C" w:rsidRDefault="008D4B8C" w:rsidP="00866A3A">
            <w:pPr>
              <w:rPr>
                <w:rFonts w:ascii="Aptos" w:eastAsia="Aptos" w:hAnsi="Aptos" w:cs="Times New Roman"/>
                <w:color w:val="2E74B5" w:themeColor="accent1" w:themeShade="BF"/>
              </w:rPr>
            </w:pPr>
            <w:r w:rsidRPr="008D4B8C">
              <w:rPr>
                <w:rFonts w:ascii="Aptos" w:eastAsia="Aptos" w:hAnsi="Aptos" w:cs="Times New Roman"/>
                <w:color w:val="2E74B5" w:themeColor="accent1" w:themeShade="BF"/>
              </w:rPr>
              <w:t xml:space="preserve">Στόχοι για την αίσθηση της </w:t>
            </w:r>
            <w:r w:rsidRPr="008D4B8C">
              <w:rPr>
                <w:rFonts w:ascii="Aptos" w:eastAsia="Aptos" w:hAnsi="Aptos" w:cs="Times New Roman"/>
                <w:b/>
                <w:bCs/>
                <w:color w:val="2E74B5" w:themeColor="accent1" w:themeShade="BF"/>
              </w:rPr>
              <w:t>ακοής</w:t>
            </w:r>
            <w:r w:rsidRPr="008D4B8C">
              <w:rPr>
                <w:rFonts w:ascii="Aptos" w:eastAsia="Aptos" w:hAnsi="Aptos" w:cs="Times New Roman"/>
                <w:color w:val="2E74B5" w:themeColor="accent1" w:themeShade="BF"/>
              </w:rPr>
              <w:t xml:space="preserve"> που μπορούν να επιτευχθούν με την ένταξη ηχητικών στοιχείων στον </w:t>
            </w:r>
            <w:proofErr w:type="spellStart"/>
            <w:r w:rsidRPr="008D4B8C">
              <w:rPr>
                <w:rFonts w:ascii="Aptos" w:eastAsia="Aptos" w:hAnsi="Aptos" w:cs="Times New Roman"/>
                <w:color w:val="2E74B5" w:themeColor="accent1" w:themeShade="BF"/>
              </w:rPr>
              <w:t>πολυαισθητηριακό</w:t>
            </w:r>
            <w:proofErr w:type="spellEnd"/>
            <w:r w:rsidRPr="008D4B8C">
              <w:rPr>
                <w:rFonts w:ascii="Aptos" w:eastAsia="Aptos" w:hAnsi="Aptos" w:cs="Times New Roman"/>
                <w:color w:val="2E74B5" w:themeColor="accent1" w:themeShade="BF"/>
              </w:rPr>
              <w:t xml:space="preserve"> κήπο:</w:t>
            </w:r>
          </w:p>
          <w:p w14:paraId="3686EB13" w14:textId="2E354BF4" w:rsidR="008D4B8C" w:rsidRPr="008D4B8C" w:rsidRDefault="008D4B8C" w:rsidP="008D4B8C">
            <w:pPr>
              <w:pStyle w:val="ListParagraph"/>
              <w:numPr>
                <w:ilvl w:val="0"/>
                <w:numId w:val="3"/>
              </w:numPr>
              <w:rPr>
                <w:rFonts w:ascii="Aptos" w:eastAsia="Aptos" w:hAnsi="Aptos" w:cs="Times New Roman"/>
                <w:color w:val="2E74B5" w:themeColor="accent1" w:themeShade="BF"/>
              </w:rPr>
            </w:pPr>
            <w:r w:rsidRPr="008D4B8C">
              <w:rPr>
                <w:rFonts w:ascii="Aptos" w:eastAsia="Aptos" w:hAnsi="Aptos" w:cs="Times New Roman"/>
                <w:color w:val="2E74B5" w:themeColor="accent1" w:themeShade="BF"/>
              </w:rPr>
              <w:t>Τα παιδιά (κυρίως τα παιδιά του βρεφοκομικού σταθμού, προσχολικής και παιδιά χρήστες Κοχλιακών Εμφυτευμάτων) να έχουν επαφή με φυσικούς ήχους χαμηλής έντασης και ψηλών συχνοτήτων και να τους εντάσσουν στο ηχητικό τους λεξιλόγιο.</w:t>
            </w:r>
          </w:p>
          <w:p w14:paraId="1E163A56" w14:textId="77777777" w:rsidR="008D4B8C" w:rsidRPr="008D4B8C" w:rsidRDefault="008D4B8C" w:rsidP="008D4B8C">
            <w:pPr>
              <w:pStyle w:val="ListParagraph"/>
              <w:numPr>
                <w:ilvl w:val="0"/>
                <w:numId w:val="3"/>
              </w:numPr>
              <w:rPr>
                <w:rFonts w:ascii="Aptos" w:eastAsia="Aptos" w:hAnsi="Aptos" w:cs="Times New Roman"/>
                <w:color w:val="2E74B5" w:themeColor="accent1" w:themeShade="BF"/>
              </w:rPr>
            </w:pPr>
            <w:r w:rsidRPr="008D4B8C">
              <w:rPr>
                <w:rFonts w:ascii="Aptos" w:eastAsia="Aptos" w:hAnsi="Aptos" w:cs="Times New Roman"/>
                <w:color w:val="2E74B5" w:themeColor="accent1" w:themeShade="BF"/>
              </w:rPr>
              <w:t>Τα παιδιά (όλων των ηλικιών και κυρίως οι χρήστες ΚΕ) να εξασκούνται στην αντίληψη της κατεύθυνσης του ήχου (</w:t>
            </w:r>
            <w:r w:rsidRPr="008D4B8C">
              <w:rPr>
                <w:rFonts w:ascii="Aptos" w:eastAsia="Aptos" w:hAnsi="Aptos" w:cs="Times New Roman"/>
                <w:color w:val="2E74B5" w:themeColor="accent1" w:themeShade="BF"/>
                <w:lang w:val="en-US"/>
              </w:rPr>
              <w:t>sound</w:t>
            </w:r>
            <w:r w:rsidRPr="008D4B8C">
              <w:rPr>
                <w:rFonts w:ascii="Aptos" w:eastAsia="Aptos" w:hAnsi="Aptos" w:cs="Times New Roman"/>
                <w:color w:val="2E74B5" w:themeColor="accent1" w:themeShade="BF"/>
              </w:rPr>
              <w:t xml:space="preserve"> </w:t>
            </w:r>
            <w:r w:rsidRPr="008D4B8C">
              <w:rPr>
                <w:rFonts w:ascii="Aptos" w:eastAsia="Aptos" w:hAnsi="Aptos" w:cs="Times New Roman"/>
                <w:color w:val="2E74B5" w:themeColor="accent1" w:themeShade="BF"/>
                <w:lang w:val="en-US"/>
              </w:rPr>
              <w:t>localization</w:t>
            </w:r>
            <w:r w:rsidRPr="008D4B8C">
              <w:rPr>
                <w:rFonts w:ascii="Aptos" w:eastAsia="Aptos" w:hAnsi="Aptos" w:cs="Times New Roman"/>
                <w:color w:val="2E74B5" w:themeColor="accent1" w:themeShade="BF"/>
              </w:rPr>
              <w:t>) σε ανοικτό χώρο.</w:t>
            </w:r>
          </w:p>
          <w:p w14:paraId="6A3B5476" w14:textId="54E46AE6" w:rsidR="008D4B8C" w:rsidRDefault="008D4B8C" w:rsidP="008D4B8C">
            <w:pPr>
              <w:pStyle w:val="ListParagraph"/>
              <w:numPr>
                <w:ilvl w:val="0"/>
                <w:numId w:val="3"/>
              </w:numPr>
              <w:rPr>
                <w:rFonts w:ascii="Aptos" w:eastAsia="Aptos" w:hAnsi="Aptos" w:cs="Times New Roman"/>
                <w:color w:val="2E74B5" w:themeColor="accent1" w:themeShade="BF"/>
              </w:rPr>
            </w:pPr>
            <w:r w:rsidRPr="008D4B8C">
              <w:rPr>
                <w:rFonts w:ascii="Aptos" w:eastAsia="Aptos" w:hAnsi="Aptos" w:cs="Times New Roman"/>
                <w:color w:val="2E74B5" w:themeColor="accent1" w:themeShade="BF"/>
                <w:lang w:val="en-US"/>
              </w:rPr>
              <w:t>T</w:t>
            </w:r>
            <w:r w:rsidRPr="008D4B8C">
              <w:rPr>
                <w:rFonts w:ascii="Aptos" w:eastAsia="Aptos" w:hAnsi="Aptos" w:cs="Times New Roman"/>
                <w:color w:val="2E74B5" w:themeColor="accent1" w:themeShade="BF"/>
              </w:rPr>
              <w:t>α παιδιά να μελετούν τις ιδιότητες του ήχου και τον τρόπο παραγωγής ήχου (</w:t>
            </w:r>
            <w:proofErr w:type="spellStart"/>
            <w:r w:rsidRPr="008D4B8C">
              <w:rPr>
                <w:rFonts w:ascii="Aptos" w:eastAsia="Aptos" w:hAnsi="Aptos" w:cs="Times New Roman"/>
                <w:color w:val="2E74B5" w:themeColor="accent1" w:themeShade="BF"/>
              </w:rPr>
              <w:t>αερόφωνα</w:t>
            </w:r>
            <w:proofErr w:type="spellEnd"/>
            <w:r w:rsidRPr="008D4B8C">
              <w:rPr>
                <w:rFonts w:ascii="Aptos" w:eastAsia="Aptos" w:hAnsi="Aptos" w:cs="Times New Roman"/>
                <w:color w:val="2E74B5" w:themeColor="accent1" w:themeShade="BF"/>
              </w:rPr>
              <w:t xml:space="preserve">, </w:t>
            </w:r>
            <w:proofErr w:type="spellStart"/>
            <w:r w:rsidRPr="008D4B8C">
              <w:rPr>
                <w:rFonts w:ascii="Aptos" w:eastAsia="Aptos" w:hAnsi="Aptos" w:cs="Times New Roman"/>
                <w:color w:val="2E74B5" w:themeColor="accent1" w:themeShade="BF"/>
              </w:rPr>
              <w:t>χορδόφωνα</w:t>
            </w:r>
            <w:proofErr w:type="spellEnd"/>
            <w:r w:rsidRPr="008D4B8C">
              <w:rPr>
                <w:rFonts w:ascii="Aptos" w:eastAsia="Aptos" w:hAnsi="Aptos" w:cs="Times New Roman"/>
                <w:color w:val="2E74B5" w:themeColor="accent1" w:themeShade="BF"/>
              </w:rPr>
              <w:t xml:space="preserve"> και κρουστά) από διάφορα φυσικά και τεχνητά υλικά. </w:t>
            </w:r>
          </w:p>
          <w:p w14:paraId="59E5EA8C" w14:textId="71C960C5" w:rsidR="00AE6263" w:rsidRPr="008D4B8C" w:rsidRDefault="00AE6263" w:rsidP="008D4B8C">
            <w:pPr>
              <w:pStyle w:val="ListParagraph"/>
              <w:numPr>
                <w:ilvl w:val="0"/>
                <w:numId w:val="3"/>
              </w:numPr>
              <w:rPr>
                <w:rFonts w:ascii="Aptos" w:eastAsia="Aptos" w:hAnsi="Aptos" w:cs="Times New Roman"/>
                <w:color w:val="2E74B5" w:themeColor="accent1" w:themeShade="BF"/>
              </w:rPr>
            </w:pPr>
            <w:r>
              <w:rPr>
                <w:rFonts w:ascii="Aptos" w:eastAsia="Aptos" w:hAnsi="Aptos" w:cs="Times New Roman"/>
                <w:color w:val="2E74B5" w:themeColor="accent1" w:themeShade="BF"/>
              </w:rPr>
              <w:t xml:space="preserve">Τα παιδιά να δημιουργούν ή/και να ηχογραφούν ομαδικά </w:t>
            </w:r>
            <w:proofErr w:type="spellStart"/>
            <w:r>
              <w:rPr>
                <w:rFonts w:ascii="Aptos" w:eastAsia="Aptos" w:hAnsi="Aptos" w:cs="Times New Roman"/>
                <w:color w:val="2E74B5" w:themeColor="accent1" w:themeShade="BF"/>
              </w:rPr>
              <w:t>ηχοτοπία</w:t>
            </w:r>
            <w:proofErr w:type="spellEnd"/>
            <w:r>
              <w:rPr>
                <w:rFonts w:ascii="Aptos" w:eastAsia="Aptos" w:hAnsi="Aptos" w:cs="Times New Roman"/>
                <w:color w:val="2E74B5" w:themeColor="accent1" w:themeShade="BF"/>
              </w:rPr>
              <w:t xml:space="preserve"> με τους ήχους που θα είναι διαθέσιμοι στον </w:t>
            </w:r>
            <w:proofErr w:type="spellStart"/>
            <w:r>
              <w:rPr>
                <w:rFonts w:ascii="Aptos" w:eastAsia="Aptos" w:hAnsi="Aptos" w:cs="Times New Roman"/>
                <w:color w:val="2E74B5" w:themeColor="accent1" w:themeShade="BF"/>
              </w:rPr>
              <w:t>πολυαισθητηριακό</w:t>
            </w:r>
            <w:proofErr w:type="spellEnd"/>
            <w:r>
              <w:rPr>
                <w:rFonts w:ascii="Aptos" w:eastAsia="Aptos" w:hAnsi="Aptos" w:cs="Times New Roman"/>
                <w:color w:val="2E74B5" w:themeColor="accent1" w:themeShade="BF"/>
              </w:rPr>
              <w:t xml:space="preserve"> κήπο με σκοπό να φτιάχνουν πρωτότυπα μουσικά έργα επί τόπου ή με τεχνολογική επεξεργασία.</w:t>
            </w:r>
          </w:p>
          <w:p w14:paraId="59728FC7" w14:textId="4102CB74" w:rsidR="008D4B8C" w:rsidRDefault="008D4B8C" w:rsidP="008D4B8C">
            <w:pPr>
              <w:rPr>
                <w:rFonts w:ascii="Aptos" w:eastAsia="Aptos" w:hAnsi="Aptos" w:cs="Times New Roman"/>
                <w:color w:val="2E74B5" w:themeColor="accent1" w:themeShade="BF"/>
              </w:rPr>
            </w:pPr>
            <w:r w:rsidRPr="008D4B8C">
              <w:rPr>
                <w:rFonts w:ascii="Aptos" w:eastAsia="Aptos" w:hAnsi="Aptos" w:cs="Times New Roman"/>
                <w:color w:val="2E74B5" w:themeColor="accent1" w:themeShade="BF"/>
              </w:rPr>
              <w:lastRenderedPageBreak/>
              <w:t xml:space="preserve">Για την επίτευξη των στόχων αυτών προτείνονται τα εξής για τον </w:t>
            </w:r>
            <w:proofErr w:type="spellStart"/>
            <w:r w:rsidRPr="008D4B8C">
              <w:rPr>
                <w:rFonts w:ascii="Aptos" w:eastAsia="Aptos" w:hAnsi="Aptos" w:cs="Times New Roman"/>
                <w:color w:val="2E74B5" w:themeColor="accent1" w:themeShade="BF"/>
              </w:rPr>
              <w:t>πολυαισθητηριακό</w:t>
            </w:r>
            <w:proofErr w:type="spellEnd"/>
            <w:r w:rsidRPr="008D4B8C">
              <w:rPr>
                <w:rFonts w:ascii="Aptos" w:eastAsia="Aptos" w:hAnsi="Aptos" w:cs="Times New Roman"/>
                <w:color w:val="2E74B5" w:themeColor="accent1" w:themeShade="BF"/>
              </w:rPr>
              <w:t xml:space="preserve"> κήπο:</w:t>
            </w:r>
          </w:p>
          <w:p w14:paraId="41170F91" w14:textId="77777777" w:rsidR="00ED273A" w:rsidRDefault="00ED273A" w:rsidP="00ED273A">
            <w:pPr>
              <w:pStyle w:val="ListParagraph"/>
              <w:numPr>
                <w:ilvl w:val="0"/>
                <w:numId w:val="4"/>
              </w:numPr>
              <w:rPr>
                <w:rFonts w:ascii="Aptos" w:eastAsia="Aptos" w:hAnsi="Aptos" w:cs="Times New Roman"/>
                <w:color w:val="2E74B5" w:themeColor="accent1" w:themeShade="BF"/>
              </w:rPr>
            </w:pPr>
            <w:r>
              <w:rPr>
                <w:rFonts w:ascii="Aptos" w:eastAsia="Aptos" w:hAnsi="Aptos" w:cs="Times New Roman"/>
                <w:color w:val="2E74B5" w:themeColor="accent1" w:themeShade="BF"/>
              </w:rPr>
              <w:t>Αξιοποίηση φυτών και φυσικών στοιχείων με ηχητικές ιδιότητες.</w:t>
            </w:r>
          </w:p>
          <w:p w14:paraId="3C43E1D1" w14:textId="4B93BA41" w:rsidR="00AE6263" w:rsidRPr="00AE6263" w:rsidRDefault="00ED273A" w:rsidP="00ED273A">
            <w:pPr>
              <w:pStyle w:val="ListParagraph"/>
              <w:rPr>
                <w:rFonts w:ascii="Aptos" w:eastAsia="Aptos" w:hAnsi="Aptos" w:cs="Times New Roman"/>
                <w:color w:val="2E74B5" w:themeColor="accent1" w:themeShade="BF"/>
              </w:rPr>
            </w:pPr>
            <w:r>
              <w:rPr>
                <w:rFonts w:ascii="Aptos" w:eastAsia="Aptos" w:hAnsi="Aptos" w:cs="Times New Roman"/>
                <w:color w:val="2E74B5" w:themeColor="accent1" w:themeShade="BF"/>
              </w:rPr>
              <w:t xml:space="preserve">Α. Φυτά που παράγουν ήχο με το φύσημα του αέρα ή το άγγιγμα: </w:t>
            </w:r>
            <w:r w:rsidR="00AE6263">
              <w:rPr>
                <w:rFonts w:ascii="Aptos" w:eastAsia="Aptos" w:hAnsi="Aptos" w:cs="Times New Roman"/>
                <w:color w:val="2E74B5" w:themeColor="accent1" w:themeShade="BF"/>
              </w:rPr>
              <w:t xml:space="preserve">π.χ. </w:t>
            </w:r>
            <w:r>
              <w:rPr>
                <w:rFonts w:ascii="Aptos" w:eastAsia="Aptos" w:hAnsi="Aptos" w:cs="Times New Roman"/>
                <w:color w:val="2E74B5" w:themeColor="accent1" w:themeShade="BF"/>
              </w:rPr>
              <w:t xml:space="preserve">πευκοβελόνες, </w:t>
            </w:r>
            <w:proofErr w:type="spellStart"/>
            <w:r>
              <w:rPr>
                <w:rFonts w:ascii="Aptos" w:eastAsia="Aptos" w:hAnsi="Aptos" w:cs="Times New Roman"/>
                <w:color w:val="2E74B5" w:themeColor="accent1" w:themeShade="BF"/>
              </w:rPr>
              <w:t>θροϊζοντα</w:t>
            </w:r>
            <w:proofErr w:type="spellEnd"/>
            <w:r>
              <w:rPr>
                <w:rFonts w:ascii="Aptos" w:eastAsia="Aptos" w:hAnsi="Aptos" w:cs="Times New Roman"/>
                <w:color w:val="2E74B5" w:themeColor="accent1" w:themeShade="BF"/>
              </w:rPr>
              <w:t xml:space="preserve"> δέντρα, </w:t>
            </w:r>
            <w:r>
              <w:rPr>
                <w:rFonts w:ascii="Aptos" w:eastAsia="Aptos" w:hAnsi="Aptos" w:cs="Times New Roman"/>
                <w:color w:val="2E74B5" w:themeColor="accent1" w:themeShade="BF"/>
                <w:lang w:val="en-US"/>
              </w:rPr>
              <w:t>bamboo</w:t>
            </w:r>
            <w:r w:rsidRPr="00ED273A">
              <w:rPr>
                <w:rFonts w:ascii="Aptos" w:eastAsia="Aptos" w:hAnsi="Aptos" w:cs="Times New Roman"/>
                <w:color w:val="2E74B5" w:themeColor="accent1" w:themeShade="BF"/>
              </w:rPr>
              <w:t xml:space="preserve">, </w:t>
            </w:r>
            <w:r>
              <w:rPr>
                <w:rFonts w:ascii="Aptos" w:eastAsia="Aptos" w:hAnsi="Aptos" w:cs="Times New Roman"/>
                <w:color w:val="2E74B5" w:themeColor="accent1" w:themeShade="BF"/>
                <w:lang w:val="en-US"/>
              </w:rPr>
              <w:t>rattlesnake</w:t>
            </w:r>
            <w:r w:rsidRPr="00ED273A">
              <w:rPr>
                <w:rFonts w:ascii="Aptos" w:eastAsia="Aptos" w:hAnsi="Aptos" w:cs="Times New Roman"/>
                <w:color w:val="2E74B5" w:themeColor="accent1" w:themeShade="BF"/>
              </w:rPr>
              <w:t xml:space="preserve"> </w:t>
            </w:r>
            <w:r>
              <w:rPr>
                <w:rFonts w:ascii="Aptos" w:eastAsia="Aptos" w:hAnsi="Aptos" w:cs="Times New Roman"/>
                <w:color w:val="2E74B5" w:themeColor="accent1" w:themeShade="BF"/>
                <w:lang w:val="en-US"/>
              </w:rPr>
              <w:t>master</w:t>
            </w:r>
            <w:r w:rsidRPr="00ED273A">
              <w:rPr>
                <w:rFonts w:ascii="Aptos" w:eastAsia="Aptos" w:hAnsi="Aptos" w:cs="Times New Roman"/>
                <w:color w:val="2E74B5" w:themeColor="accent1" w:themeShade="BF"/>
              </w:rPr>
              <w:t xml:space="preserve">, </w:t>
            </w:r>
            <w:r>
              <w:rPr>
                <w:rFonts w:ascii="Aptos" w:eastAsia="Aptos" w:hAnsi="Aptos" w:cs="Times New Roman"/>
                <w:color w:val="2E74B5" w:themeColor="accent1" w:themeShade="BF"/>
                <w:lang w:val="en-US"/>
              </w:rPr>
              <w:t>false</w:t>
            </w:r>
            <w:r w:rsidRPr="00ED273A">
              <w:rPr>
                <w:rFonts w:ascii="Aptos" w:eastAsia="Aptos" w:hAnsi="Aptos" w:cs="Times New Roman"/>
                <w:color w:val="2E74B5" w:themeColor="accent1" w:themeShade="BF"/>
              </w:rPr>
              <w:t xml:space="preserve"> </w:t>
            </w:r>
            <w:r>
              <w:rPr>
                <w:rFonts w:ascii="Aptos" w:eastAsia="Aptos" w:hAnsi="Aptos" w:cs="Times New Roman"/>
                <w:color w:val="2E74B5" w:themeColor="accent1" w:themeShade="BF"/>
                <w:lang w:val="en-US"/>
              </w:rPr>
              <w:t>indigo</w:t>
            </w:r>
            <w:r w:rsidR="00AE6263">
              <w:rPr>
                <w:rFonts w:ascii="Aptos" w:eastAsia="Aptos" w:hAnsi="Aptos" w:cs="Times New Roman"/>
                <w:color w:val="2E74B5" w:themeColor="accent1" w:themeShade="BF"/>
              </w:rPr>
              <w:t xml:space="preserve">, </w:t>
            </w:r>
            <w:r w:rsidR="00AE6263">
              <w:rPr>
                <w:rFonts w:ascii="Aptos" w:eastAsia="Aptos" w:hAnsi="Aptos" w:cs="Times New Roman"/>
                <w:color w:val="2E74B5" w:themeColor="accent1" w:themeShade="BF"/>
                <w:lang w:val="en-US"/>
              </w:rPr>
              <w:t>baptisia</w:t>
            </w:r>
            <w:r w:rsidR="00AE6263" w:rsidRPr="00AE6263">
              <w:rPr>
                <w:rFonts w:ascii="Aptos" w:eastAsia="Aptos" w:hAnsi="Aptos" w:cs="Times New Roman"/>
                <w:color w:val="2E74B5" w:themeColor="accent1" w:themeShade="BF"/>
              </w:rPr>
              <w:t xml:space="preserve">, </w:t>
            </w:r>
            <w:r w:rsidR="00AE6263">
              <w:rPr>
                <w:rFonts w:ascii="Aptos" w:eastAsia="Aptos" w:hAnsi="Aptos" w:cs="Times New Roman"/>
                <w:color w:val="2E74B5" w:themeColor="accent1" w:themeShade="BF"/>
                <w:lang w:val="en-US"/>
              </w:rPr>
              <w:t>Quacking</w:t>
            </w:r>
            <w:r w:rsidR="00AE6263" w:rsidRPr="00AE6263">
              <w:rPr>
                <w:rFonts w:ascii="Aptos" w:eastAsia="Aptos" w:hAnsi="Aptos" w:cs="Times New Roman"/>
                <w:color w:val="2E74B5" w:themeColor="accent1" w:themeShade="BF"/>
              </w:rPr>
              <w:t xml:space="preserve"> </w:t>
            </w:r>
            <w:r w:rsidR="00AE6263">
              <w:rPr>
                <w:rFonts w:ascii="Aptos" w:eastAsia="Aptos" w:hAnsi="Aptos" w:cs="Times New Roman"/>
                <w:color w:val="2E74B5" w:themeColor="accent1" w:themeShade="BF"/>
                <w:lang w:val="en-US"/>
              </w:rPr>
              <w:t>grass</w:t>
            </w:r>
          </w:p>
          <w:p w14:paraId="05826941" w14:textId="239E04FA" w:rsidR="00AE6263" w:rsidRDefault="00AE6263" w:rsidP="00AE6263">
            <w:pPr>
              <w:pStyle w:val="ListParagraph"/>
              <w:rPr>
                <w:rFonts w:ascii="Aptos" w:eastAsia="Aptos" w:hAnsi="Aptos" w:cs="Times New Roman"/>
                <w:color w:val="2E74B5" w:themeColor="accent1" w:themeShade="BF"/>
              </w:rPr>
            </w:pPr>
            <w:r>
              <w:rPr>
                <w:rFonts w:ascii="Aptos" w:eastAsia="Aptos" w:hAnsi="Aptos" w:cs="Times New Roman"/>
                <w:color w:val="2E74B5" w:themeColor="accent1" w:themeShade="BF"/>
              </w:rPr>
              <w:t xml:space="preserve">Β. </w:t>
            </w:r>
            <w:r w:rsidR="00ED273A">
              <w:rPr>
                <w:rFonts w:ascii="Aptos" w:eastAsia="Aptos" w:hAnsi="Aptos" w:cs="Times New Roman"/>
                <w:color w:val="2E74B5" w:themeColor="accent1" w:themeShade="BF"/>
              </w:rPr>
              <w:t xml:space="preserve"> </w:t>
            </w:r>
            <w:r>
              <w:rPr>
                <w:rFonts w:ascii="Aptos" w:eastAsia="Aptos" w:hAnsi="Aptos" w:cs="Times New Roman"/>
                <w:color w:val="2E74B5" w:themeColor="accent1" w:themeShade="BF"/>
              </w:rPr>
              <w:t>«Ξενοδοχεία» για πουλιά με νερό και φαγητό για προσέλκυση τραγουδιστικών πτηνών</w:t>
            </w:r>
          </w:p>
          <w:p w14:paraId="0031B993" w14:textId="5C0C37A5" w:rsidR="00AE6263" w:rsidRDefault="00AE6263" w:rsidP="00AE6263">
            <w:pPr>
              <w:pStyle w:val="ListParagraph"/>
              <w:rPr>
                <w:rFonts w:ascii="Aptos" w:eastAsia="Aptos" w:hAnsi="Aptos" w:cs="Times New Roman"/>
                <w:color w:val="2E74B5" w:themeColor="accent1" w:themeShade="BF"/>
              </w:rPr>
            </w:pPr>
            <w:r>
              <w:rPr>
                <w:rFonts w:ascii="Aptos" w:eastAsia="Aptos" w:hAnsi="Aptos" w:cs="Times New Roman"/>
                <w:color w:val="2E74B5" w:themeColor="accent1" w:themeShade="BF"/>
              </w:rPr>
              <w:t xml:space="preserve">Γ. Στοιχεία κινούμενου νερού (π.χ. </w:t>
            </w:r>
            <w:proofErr w:type="spellStart"/>
            <w:r>
              <w:rPr>
                <w:rFonts w:ascii="Aptos" w:eastAsia="Aptos" w:hAnsi="Aptos" w:cs="Times New Roman"/>
                <w:color w:val="2E74B5" w:themeColor="accent1" w:themeShade="BF"/>
              </w:rPr>
              <w:t>συντριβάνι</w:t>
            </w:r>
            <w:proofErr w:type="spellEnd"/>
            <w:r>
              <w:rPr>
                <w:rFonts w:ascii="Aptos" w:eastAsia="Aptos" w:hAnsi="Aptos" w:cs="Times New Roman"/>
                <w:color w:val="2E74B5" w:themeColor="accent1" w:themeShade="BF"/>
              </w:rPr>
              <w:t>, μικρό τεχνητό ρυάκι)</w:t>
            </w:r>
          </w:p>
          <w:p w14:paraId="5BBF91ED" w14:textId="2EF537BA" w:rsidR="00F67EFF" w:rsidRDefault="00F67EFF" w:rsidP="00AE6263">
            <w:pPr>
              <w:pStyle w:val="ListParagraph"/>
              <w:rPr>
                <w:rFonts w:ascii="Aptos" w:eastAsia="Aptos" w:hAnsi="Aptos" w:cs="Times New Roman"/>
                <w:color w:val="2E74B5" w:themeColor="accent1" w:themeShade="BF"/>
              </w:rPr>
            </w:pPr>
            <w:r>
              <w:rPr>
                <w:rFonts w:ascii="Aptos" w:eastAsia="Aptos" w:hAnsi="Aptos" w:cs="Times New Roman"/>
                <w:color w:val="2E74B5" w:themeColor="accent1" w:themeShade="BF"/>
              </w:rPr>
              <w:t>Δ. Πετραδάκια που παράγουν ήχο στο βάδισμα.</w:t>
            </w:r>
          </w:p>
          <w:p w14:paraId="106798D7" w14:textId="7A27D929" w:rsidR="00F67EFF" w:rsidRPr="00F67EFF" w:rsidRDefault="00F67EFF" w:rsidP="00AE6263">
            <w:pPr>
              <w:pStyle w:val="ListParagraph"/>
              <w:rPr>
                <w:rFonts w:ascii="Aptos" w:eastAsia="Aptos" w:hAnsi="Aptos" w:cs="Times New Roman"/>
                <w:color w:val="2E74B5" w:themeColor="accent1" w:themeShade="BF"/>
              </w:rPr>
            </w:pPr>
            <w:r>
              <w:rPr>
                <w:rFonts w:ascii="Aptos" w:eastAsia="Aptos" w:hAnsi="Aptos" w:cs="Times New Roman"/>
                <w:color w:val="2E74B5" w:themeColor="accent1" w:themeShade="BF"/>
              </w:rPr>
              <w:t>Ε. Ξηρά φύλλα από μεγάλα φυλλοβόλα που παράγουν ήχο με το πάτημα.</w:t>
            </w:r>
          </w:p>
          <w:p w14:paraId="33D880B4" w14:textId="4282F8E0" w:rsidR="00AE6263" w:rsidRDefault="00F67EFF" w:rsidP="00AE6263">
            <w:pPr>
              <w:pStyle w:val="ListParagraph"/>
              <w:rPr>
                <w:rFonts w:ascii="Aptos" w:eastAsia="Aptos" w:hAnsi="Aptos" w:cs="Times New Roman"/>
                <w:color w:val="2E74B5" w:themeColor="accent1" w:themeShade="BF"/>
              </w:rPr>
            </w:pPr>
            <w:r>
              <w:rPr>
                <w:rFonts w:ascii="Aptos" w:eastAsia="Aptos" w:hAnsi="Aptos" w:cs="Times New Roman"/>
                <w:color w:val="2E74B5" w:themeColor="accent1" w:themeShade="BF"/>
              </w:rPr>
              <w:t>Ζ</w:t>
            </w:r>
            <w:r w:rsidR="00AE6263">
              <w:rPr>
                <w:rFonts w:ascii="Aptos" w:eastAsia="Aptos" w:hAnsi="Aptos" w:cs="Times New Roman"/>
                <w:color w:val="2E74B5" w:themeColor="accent1" w:themeShade="BF"/>
              </w:rPr>
              <w:t>. Τεχνητά στοιχεία όπως π.χ. κρεμαστές καμπάνες (</w:t>
            </w:r>
            <w:r w:rsidR="00AE6263">
              <w:rPr>
                <w:rFonts w:ascii="Aptos" w:eastAsia="Aptos" w:hAnsi="Aptos" w:cs="Times New Roman"/>
                <w:color w:val="2E74B5" w:themeColor="accent1" w:themeShade="BF"/>
                <w:lang w:val="en-US"/>
              </w:rPr>
              <w:t>wind</w:t>
            </w:r>
            <w:r w:rsidR="00AE6263" w:rsidRPr="00AE6263">
              <w:rPr>
                <w:rFonts w:ascii="Aptos" w:eastAsia="Aptos" w:hAnsi="Aptos" w:cs="Times New Roman"/>
                <w:color w:val="2E74B5" w:themeColor="accent1" w:themeShade="BF"/>
              </w:rPr>
              <w:t xml:space="preserve"> </w:t>
            </w:r>
            <w:r w:rsidR="00AE6263">
              <w:rPr>
                <w:rFonts w:ascii="Aptos" w:eastAsia="Aptos" w:hAnsi="Aptos" w:cs="Times New Roman"/>
                <w:color w:val="2E74B5" w:themeColor="accent1" w:themeShade="BF"/>
                <w:lang w:val="en-US"/>
              </w:rPr>
              <w:t>chimes</w:t>
            </w:r>
            <w:r w:rsidR="00AE6263" w:rsidRPr="00AE6263">
              <w:rPr>
                <w:rFonts w:ascii="Aptos" w:eastAsia="Aptos" w:hAnsi="Aptos" w:cs="Times New Roman"/>
                <w:color w:val="2E74B5" w:themeColor="accent1" w:themeShade="BF"/>
              </w:rPr>
              <w:t>)</w:t>
            </w:r>
          </w:p>
          <w:p w14:paraId="329508C8" w14:textId="65B53A80" w:rsidR="00F67EFF" w:rsidRDefault="007D1674" w:rsidP="007D1674">
            <w:pPr>
              <w:rPr>
                <w:rFonts w:ascii="Aptos" w:eastAsia="Aptos" w:hAnsi="Aptos" w:cs="Times New Roman"/>
                <w:color w:val="2E74B5" w:themeColor="accent1" w:themeShade="BF"/>
              </w:rPr>
            </w:pPr>
            <w:r w:rsidRPr="007D1674">
              <w:rPr>
                <w:rFonts w:ascii="Aptos" w:eastAsia="Aptos" w:hAnsi="Aptos" w:cs="Times New Roman"/>
                <w:color w:val="2E74B5" w:themeColor="accent1" w:themeShade="BF"/>
              </w:rPr>
              <w:t xml:space="preserve">2. </w:t>
            </w:r>
            <w:r w:rsidR="00F67EFF">
              <w:rPr>
                <w:rFonts w:ascii="Aptos" w:eastAsia="Aptos" w:hAnsi="Aptos" w:cs="Times New Roman"/>
                <w:color w:val="2E74B5" w:themeColor="accent1" w:themeShade="BF"/>
              </w:rPr>
              <w:t xml:space="preserve">«Πράσινος ακουστικός λαβύρινθος»: </w:t>
            </w:r>
          </w:p>
          <w:p w14:paraId="28E5B6E4" w14:textId="466BD9F3" w:rsidR="007D1674" w:rsidRDefault="007D1674" w:rsidP="007D1674">
            <w:pPr>
              <w:rPr>
                <w:rFonts w:ascii="Aptos" w:eastAsia="Aptos" w:hAnsi="Aptos" w:cs="Times New Roman"/>
                <w:color w:val="2E74B5" w:themeColor="accent1" w:themeShade="BF"/>
              </w:rPr>
            </w:pPr>
            <w:r>
              <w:rPr>
                <w:rFonts w:ascii="Aptos" w:eastAsia="Aptos" w:hAnsi="Aptos" w:cs="Times New Roman"/>
                <w:color w:val="2E74B5" w:themeColor="accent1" w:themeShade="BF"/>
                <w:lang w:val="en-US"/>
              </w:rPr>
              <w:t>T</w:t>
            </w:r>
            <w:proofErr w:type="spellStart"/>
            <w:r>
              <w:rPr>
                <w:rFonts w:ascii="Aptos" w:eastAsia="Aptos" w:hAnsi="Aptos" w:cs="Times New Roman"/>
                <w:color w:val="2E74B5" w:themeColor="accent1" w:themeShade="BF"/>
              </w:rPr>
              <w:t>οπιοτέχνηση</w:t>
            </w:r>
            <w:proofErr w:type="spellEnd"/>
            <w:r>
              <w:rPr>
                <w:rFonts w:ascii="Aptos" w:eastAsia="Aptos" w:hAnsi="Aptos" w:cs="Times New Roman"/>
                <w:color w:val="2E74B5" w:themeColor="accent1" w:themeShade="BF"/>
              </w:rPr>
              <w:t xml:space="preserve"> του κήπου με φράκτες και άλλα ψηλά πράσινα στοιχεία με τρόπο που να δημιουργούνται μικρά μονοπάτια σε στυλ πράσινου λαβύρινθου, στα οποία ο χρήστης να κινείται δεξιά, αριστερά ή ευθεία με βάση έναν ήχο που θα ακούγεται/παράγεται σε ένα άλλο σημείο του κήπου, χωρίς να βλέπει την πηγή ήχου (ακουστική αντίληψη κατεύθυνσης του ήχου και χροιάς) </w:t>
            </w:r>
          </w:p>
          <w:p w14:paraId="0F4E29DB" w14:textId="77777777" w:rsidR="007D1674" w:rsidRDefault="007D1674" w:rsidP="007D1674">
            <w:pPr>
              <w:rPr>
                <w:rFonts w:ascii="Aptos" w:eastAsia="Aptos" w:hAnsi="Aptos" w:cs="Times New Roman"/>
                <w:color w:val="2E74B5" w:themeColor="accent1" w:themeShade="BF"/>
              </w:rPr>
            </w:pPr>
            <w:r>
              <w:rPr>
                <w:rFonts w:ascii="Aptos" w:eastAsia="Aptos" w:hAnsi="Aptos" w:cs="Times New Roman"/>
                <w:color w:val="2E74B5" w:themeColor="accent1" w:themeShade="BF"/>
              </w:rPr>
              <w:t>3. Ένταξη στον κήπο τεχνητών στοιχείων που αποτελούν κατόπιν μελέτης και μετρήσεων από τους μαθητές/</w:t>
            </w:r>
            <w:proofErr w:type="spellStart"/>
            <w:r>
              <w:rPr>
                <w:rFonts w:ascii="Aptos" w:eastAsia="Aptos" w:hAnsi="Aptos" w:cs="Times New Roman"/>
                <w:color w:val="2E74B5" w:themeColor="accent1" w:themeShade="BF"/>
              </w:rPr>
              <w:t>τριες</w:t>
            </w:r>
            <w:proofErr w:type="spellEnd"/>
            <w:r>
              <w:rPr>
                <w:rFonts w:ascii="Aptos" w:eastAsia="Aptos" w:hAnsi="Aptos" w:cs="Times New Roman"/>
                <w:color w:val="2E74B5" w:themeColor="accent1" w:themeShade="BF"/>
              </w:rPr>
              <w:t>, ηχητικές πηγές π.χ. δονούντα μέταλλα διαφόρων ειδών και με διαφορετικά μήκη, υλικά που παράγουν ήχο με κτύπημα (π.χ. ξύλα, πλαστικά δοχεία και βαρέλια), στοιχεία που παράγουν ήχο με τον αέρα (π.χ. λάστιχα, μεγάλες σωλήνες κ.λπ.) ή με τράβηγμα (π.χ. δυνατά εργοστασιακά λάστιχα σε διάφορα μήκη. Τα στοιχεία αυτά μπορεί να τοποθετηθούν σε φυτά σε διαφορετικά σημεία του κήπου.</w:t>
            </w:r>
          </w:p>
          <w:p w14:paraId="2F5A9494" w14:textId="663E58FF" w:rsidR="00ED273A" w:rsidRDefault="007D1674" w:rsidP="008D4B8C">
            <w:pPr>
              <w:rPr>
                <w:rFonts w:ascii="Aptos" w:eastAsia="Aptos" w:hAnsi="Aptos" w:cs="Times New Roman"/>
                <w:color w:val="2E74B5" w:themeColor="accent1" w:themeShade="BF"/>
              </w:rPr>
            </w:pPr>
            <w:r>
              <w:rPr>
                <w:rFonts w:ascii="Aptos" w:eastAsia="Aptos" w:hAnsi="Aptos" w:cs="Times New Roman"/>
                <w:color w:val="2E74B5" w:themeColor="accent1" w:themeShade="BF"/>
              </w:rPr>
              <w:t>4. Ένταξη στον κήπο μουσικών οργάνων εξωτερικού χώρου που υπάρχουν στο εμπόριο</w:t>
            </w:r>
            <w:r w:rsidR="003B78BC">
              <w:rPr>
                <w:rFonts w:ascii="Aptos" w:eastAsia="Aptos" w:hAnsi="Aptos" w:cs="Times New Roman"/>
                <w:color w:val="2E74B5" w:themeColor="accent1" w:themeShade="BF"/>
              </w:rPr>
              <w:t>.</w:t>
            </w:r>
            <w:r w:rsidR="003B78BC">
              <w:t xml:space="preserve"> </w:t>
            </w:r>
            <w:hyperlink r:id="rId8" w:history="1">
              <w:r w:rsidR="003B78BC" w:rsidRPr="000473AE">
                <w:rPr>
                  <w:rStyle w:val="Hyperlink"/>
                  <w:rFonts w:ascii="Aptos" w:eastAsia="Aptos" w:hAnsi="Aptos" w:cs="Times New Roman"/>
                  <w:color w:val="034990" w:themeColor="hyperlink" w:themeShade="BF"/>
                </w:rPr>
                <w:t>https://www.percussionplay.com</w:t>
              </w:r>
            </w:hyperlink>
          </w:p>
          <w:p w14:paraId="26DE76A8" w14:textId="77777777" w:rsidR="003B78BC" w:rsidRDefault="003B78BC" w:rsidP="008D4B8C">
            <w:pPr>
              <w:rPr>
                <w:rFonts w:ascii="Aptos" w:eastAsia="Aptos" w:hAnsi="Aptos" w:cs="Times New Roman"/>
                <w:color w:val="2E74B5" w:themeColor="accent1" w:themeShade="BF"/>
              </w:rPr>
            </w:pPr>
          </w:p>
          <w:p w14:paraId="0D9B00CE" w14:textId="77777777" w:rsidR="003B78BC" w:rsidRPr="008D4B8C" w:rsidRDefault="003B78BC" w:rsidP="008D4B8C">
            <w:pPr>
              <w:rPr>
                <w:rFonts w:ascii="Aptos" w:eastAsia="Aptos" w:hAnsi="Aptos" w:cs="Times New Roman"/>
                <w:color w:val="2E74B5" w:themeColor="accent1" w:themeShade="BF"/>
              </w:rPr>
            </w:pPr>
          </w:p>
          <w:p w14:paraId="05144587" w14:textId="77777777" w:rsidR="008D4B8C" w:rsidRPr="008D4B8C" w:rsidRDefault="008D4B8C" w:rsidP="008D4B8C">
            <w:pPr>
              <w:rPr>
                <w:rFonts w:ascii="Aptos" w:eastAsia="Aptos" w:hAnsi="Aptos" w:cs="Times New Roman"/>
                <w:color w:val="2E74B5" w:themeColor="accent1" w:themeShade="BF"/>
              </w:rPr>
            </w:pPr>
          </w:p>
          <w:p w14:paraId="34F2182F" w14:textId="77777777" w:rsidR="00866A3A" w:rsidRPr="00866A3A" w:rsidRDefault="00866A3A" w:rsidP="00866A3A">
            <w:pPr>
              <w:rPr>
                <w:rFonts w:ascii="Aptos" w:eastAsia="Aptos" w:hAnsi="Aptos" w:cs="Times New Roman"/>
              </w:rPr>
            </w:pPr>
          </w:p>
          <w:p w14:paraId="469684B6" w14:textId="77777777" w:rsidR="00866A3A" w:rsidRPr="00866A3A" w:rsidRDefault="00866A3A" w:rsidP="00866A3A">
            <w:pPr>
              <w:rPr>
                <w:rFonts w:ascii="Aptos" w:eastAsia="Aptos" w:hAnsi="Aptos" w:cs="Times New Roman"/>
              </w:rPr>
            </w:pPr>
          </w:p>
          <w:p w14:paraId="75ACE7EA" w14:textId="77777777" w:rsidR="00866A3A" w:rsidRDefault="00866A3A" w:rsidP="00866A3A">
            <w:pPr>
              <w:rPr>
                <w:rFonts w:ascii="Aptos" w:eastAsia="Aptos" w:hAnsi="Aptos" w:cs="Times New Roman"/>
              </w:rPr>
            </w:pPr>
          </w:p>
          <w:p w14:paraId="61ED95C7" w14:textId="77777777" w:rsidR="00054915" w:rsidRDefault="00054915" w:rsidP="00866A3A">
            <w:pPr>
              <w:rPr>
                <w:rFonts w:ascii="Aptos" w:eastAsia="Aptos" w:hAnsi="Aptos" w:cs="Times New Roman"/>
              </w:rPr>
            </w:pPr>
          </w:p>
          <w:p w14:paraId="46828D8E" w14:textId="77777777" w:rsidR="00054915" w:rsidRDefault="00054915" w:rsidP="00866A3A">
            <w:pPr>
              <w:rPr>
                <w:rFonts w:ascii="Aptos" w:eastAsia="Aptos" w:hAnsi="Aptos" w:cs="Times New Roman"/>
              </w:rPr>
            </w:pPr>
          </w:p>
          <w:p w14:paraId="38B9D6A9" w14:textId="77777777" w:rsidR="00054915" w:rsidRDefault="00054915" w:rsidP="00866A3A">
            <w:pPr>
              <w:rPr>
                <w:rFonts w:ascii="Aptos" w:eastAsia="Aptos" w:hAnsi="Aptos" w:cs="Times New Roman"/>
              </w:rPr>
            </w:pPr>
          </w:p>
          <w:p w14:paraId="063EF45D" w14:textId="77777777" w:rsidR="00054915" w:rsidRDefault="00054915" w:rsidP="00866A3A">
            <w:pPr>
              <w:rPr>
                <w:rFonts w:ascii="Aptos" w:eastAsia="Aptos" w:hAnsi="Aptos" w:cs="Times New Roman"/>
              </w:rPr>
            </w:pPr>
          </w:p>
          <w:p w14:paraId="5830E85C" w14:textId="77777777" w:rsidR="00054915" w:rsidRDefault="00054915" w:rsidP="00866A3A">
            <w:pPr>
              <w:rPr>
                <w:rFonts w:ascii="Aptos" w:eastAsia="Aptos" w:hAnsi="Aptos" w:cs="Times New Roman"/>
              </w:rPr>
            </w:pPr>
          </w:p>
          <w:p w14:paraId="5CAF37F7" w14:textId="77777777" w:rsidR="00054915" w:rsidRDefault="00054915" w:rsidP="00866A3A">
            <w:pPr>
              <w:rPr>
                <w:rFonts w:ascii="Aptos" w:eastAsia="Aptos" w:hAnsi="Aptos" w:cs="Times New Roman"/>
              </w:rPr>
            </w:pPr>
          </w:p>
          <w:p w14:paraId="0C8612DD" w14:textId="77777777" w:rsidR="00054915" w:rsidRDefault="00054915" w:rsidP="00866A3A">
            <w:pPr>
              <w:rPr>
                <w:rFonts w:ascii="Aptos" w:eastAsia="Aptos" w:hAnsi="Aptos" w:cs="Times New Roman"/>
              </w:rPr>
            </w:pPr>
          </w:p>
          <w:p w14:paraId="04FBC9AE" w14:textId="77777777" w:rsidR="00054915" w:rsidRPr="00866A3A" w:rsidRDefault="00054915" w:rsidP="00866A3A">
            <w:pPr>
              <w:rPr>
                <w:rFonts w:ascii="Aptos" w:eastAsia="Aptos" w:hAnsi="Aptos" w:cs="Times New Roman"/>
              </w:rPr>
            </w:pPr>
          </w:p>
          <w:p w14:paraId="0549EAAE" w14:textId="77777777" w:rsidR="00866A3A" w:rsidRPr="00866A3A" w:rsidRDefault="00866A3A" w:rsidP="00866A3A">
            <w:pPr>
              <w:rPr>
                <w:rFonts w:ascii="Aptos" w:eastAsia="Aptos" w:hAnsi="Aptos" w:cs="Times New Roman"/>
              </w:rPr>
            </w:pPr>
          </w:p>
        </w:tc>
      </w:tr>
      <w:tr w:rsidR="00866A3A" w:rsidRPr="00866A3A" w14:paraId="10B0731A" w14:textId="77777777" w:rsidTr="00866A3A">
        <w:tc>
          <w:tcPr>
            <w:tcW w:w="9016" w:type="dxa"/>
            <w:shd w:val="clear" w:color="auto" w:fill="000000"/>
          </w:tcPr>
          <w:p w14:paraId="0A0F86BB" w14:textId="77777777" w:rsidR="00866A3A" w:rsidRPr="00866A3A" w:rsidRDefault="00866A3A" w:rsidP="00866A3A">
            <w:pPr>
              <w:rPr>
                <w:rFonts w:ascii="Aptos" w:eastAsia="Aptos" w:hAnsi="Aptos" w:cs="Times New Roman"/>
                <w:b/>
                <w:bCs/>
              </w:rPr>
            </w:pPr>
          </w:p>
        </w:tc>
      </w:tr>
      <w:tr w:rsidR="00866A3A" w:rsidRPr="00866A3A" w14:paraId="5A4B707D" w14:textId="77777777" w:rsidTr="00E34D5D">
        <w:tc>
          <w:tcPr>
            <w:tcW w:w="9016" w:type="dxa"/>
          </w:tcPr>
          <w:p w14:paraId="5C3C64A4"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Δραστηριότητες αξιοποίησης χώρου πρασίνου και ευθυγράμμιση με το Αναλυτικό Πρόγραμμα </w:t>
            </w:r>
          </w:p>
          <w:p w14:paraId="13EDCA43" w14:textId="06D983B5"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Καταγράψτε τις δραστηριότητες που προτίθεστε να υλοποιήσετε σχετικά με την αξιοποίηση του χώρου πρασίνου στη μαθησιακή διαδικασία και τη σύνδεσή τους με το Αναλυτικό Πρόγραμμα Σπουδών.</w:t>
            </w:r>
          </w:p>
          <w:p w14:paraId="4BB1C282" w14:textId="08AAA078" w:rsidR="007C12D5" w:rsidRDefault="00F55A2D" w:rsidP="00866A3A">
            <w:pPr>
              <w:rPr>
                <w:rFonts w:ascii="Aptos" w:eastAsia="Aptos" w:hAnsi="Aptos" w:cs="Times New Roman"/>
                <w:sz w:val="20"/>
                <w:szCs w:val="20"/>
              </w:rPr>
            </w:pPr>
            <w:r>
              <w:rPr>
                <w:rFonts w:ascii="Aptos" w:eastAsia="Aptos" w:hAnsi="Aptos" w:cs="Times New Roman"/>
                <w:sz w:val="20"/>
                <w:szCs w:val="20"/>
              </w:rPr>
              <w:t xml:space="preserve">Κάθε βαθμίδα εκπαίδευσης έχει το δικό </w:t>
            </w:r>
            <w:r w:rsidR="000325B9">
              <w:rPr>
                <w:rFonts w:ascii="Aptos" w:eastAsia="Aptos" w:hAnsi="Aptos" w:cs="Times New Roman"/>
                <w:sz w:val="20"/>
                <w:szCs w:val="20"/>
              </w:rPr>
              <w:t xml:space="preserve">της Αναλυτικό Πρόγραμμα (ΑΠ) και η σύνδεση </w:t>
            </w:r>
            <w:r w:rsidR="007C12D5">
              <w:rPr>
                <w:rFonts w:ascii="Aptos" w:eastAsia="Aptos" w:hAnsi="Aptos" w:cs="Times New Roman"/>
                <w:sz w:val="20"/>
                <w:szCs w:val="20"/>
              </w:rPr>
              <w:t xml:space="preserve">του προγράμματος θα γίνει με βάση το </w:t>
            </w:r>
            <w:r w:rsidR="000325B9">
              <w:rPr>
                <w:rFonts w:ascii="Aptos" w:eastAsia="Aptos" w:hAnsi="Aptos" w:cs="Times New Roman"/>
                <w:sz w:val="20"/>
                <w:szCs w:val="20"/>
              </w:rPr>
              <w:t xml:space="preserve"> ΑΠ κάθε βαθμίδας (</w:t>
            </w:r>
            <w:proofErr w:type="spellStart"/>
            <w:r w:rsidR="000325B9">
              <w:rPr>
                <w:rFonts w:ascii="Aptos" w:eastAsia="Aptos" w:hAnsi="Aptos" w:cs="Times New Roman"/>
                <w:sz w:val="20"/>
                <w:szCs w:val="20"/>
              </w:rPr>
              <w:t>Προδημοτικής</w:t>
            </w:r>
            <w:proofErr w:type="spellEnd"/>
            <w:r w:rsidR="000325B9">
              <w:rPr>
                <w:rFonts w:ascii="Aptos" w:eastAsia="Aptos" w:hAnsi="Aptos" w:cs="Times New Roman"/>
                <w:sz w:val="20"/>
                <w:szCs w:val="20"/>
              </w:rPr>
              <w:t xml:space="preserve">, Δημοτικής, </w:t>
            </w:r>
            <w:r w:rsidR="007C12D5">
              <w:rPr>
                <w:rFonts w:ascii="Aptos" w:eastAsia="Aptos" w:hAnsi="Aptos" w:cs="Times New Roman"/>
                <w:sz w:val="20"/>
                <w:szCs w:val="20"/>
              </w:rPr>
              <w:t>Μέσης Γενικής Εκπαίδευσης, Μέσης Τεχνικής Επαγγελματικής Εκπαίδευσης και Κατάρτισης</w:t>
            </w:r>
            <w:r w:rsidR="000325B9">
              <w:rPr>
                <w:rFonts w:ascii="Aptos" w:eastAsia="Aptos" w:hAnsi="Aptos" w:cs="Times New Roman"/>
                <w:sz w:val="20"/>
                <w:szCs w:val="20"/>
              </w:rPr>
              <w:t>).</w:t>
            </w:r>
          </w:p>
          <w:p w14:paraId="5DA348C4" w14:textId="2A103AF0" w:rsidR="00F55A2D" w:rsidRPr="007C12D5" w:rsidRDefault="000325B9" w:rsidP="00866A3A">
            <w:pPr>
              <w:rPr>
                <w:rFonts w:ascii="Aptos" w:eastAsia="Aptos" w:hAnsi="Aptos" w:cs="Times New Roman"/>
                <w:b/>
                <w:bCs/>
                <w:sz w:val="20"/>
                <w:szCs w:val="20"/>
              </w:rPr>
            </w:pPr>
            <w:r>
              <w:rPr>
                <w:rFonts w:ascii="Aptos" w:eastAsia="Aptos" w:hAnsi="Aptos" w:cs="Times New Roman"/>
                <w:sz w:val="20"/>
                <w:szCs w:val="20"/>
              </w:rPr>
              <w:t xml:space="preserve"> </w:t>
            </w:r>
            <w:r w:rsidR="00F55A2D">
              <w:rPr>
                <w:rFonts w:ascii="Aptos" w:eastAsia="Aptos" w:hAnsi="Aptos" w:cs="Times New Roman"/>
                <w:sz w:val="20"/>
                <w:szCs w:val="20"/>
              </w:rPr>
              <w:t xml:space="preserve">Η πιο κάτω σύνδεση είναι ενδεικτική. </w:t>
            </w:r>
          </w:p>
          <w:p w14:paraId="3D9737FC" w14:textId="77777777" w:rsidR="00866A3A" w:rsidRPr="00866A3A" w:rsidRDefault="00866A3A" w:rsidP="00866A3A">
            <w:pPr>
              <w:rPr>
                <w:rFonts w:ascii="Aptos" w:eastAsia="Aptos" w:hAnsi="Aptos" w:cs="Times New Roman"/>
                <w:b/>
                <w:bCs/>
              </w:rPr>
            </w:pPr>
          </w:p>
          <w:tbl>
            <w:tblPr>
              <w:tblStyle w:val="TableGrid1"/>
              <w:tblW w:w="0" w:type="auto"/>
              <w:shd w:val="clear" w:color="auto" w:fill="E8E8E8"/>
              <w:tblLook w:val="04A0" w:firstRow="1" w:lastRow="0" w:firstColumn="1" w:lastColumn="0" w:noHBand="0" w:noVBand="1"/>
            </w:tblPr>
            <w:tblGrid>
              <w:gridCol w:w="4395"/>
              <w:gridCol w:w="4395"/>
            </w:tblGrid>
            <w:tr w:rsidR="00866A3A" w:rsidRPr="00866A3A" w14:paraId="6B5F7019" w14:textId="77777777" w:rsidTr="00866A3A">
              <w:tc>
                <w:tcPr>
                  <w:tcW w:w="4395" w:type="dxa"/>
                  <w:shd w:val="clear" w:color="auto" w:fill="E8E8E8"/>
                </w:tcPr>
                <w:p w14:paraId="6D4B929D"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Βοηθητικές ερωτήσεις</w:t>
                  </w:r>
                </w:p>
              </w:tc>
              <w:tc>
                <w:tcPr>
                  <w:tcW w:w="4395" w:type="dxa"/>
                  <w:shd w:val="clear" w:color="auto" w:fill="E8E8E8"/>
                </w:tcPr>
                <w:p w14:paraId="07448999"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Σύνδεση με το ΑΠ</w:t>
                  </w:r>
                </w:p>
              </w:tc>
            </w:tr>
            <w:tr w:rsidR="00866A3A" w:rsidRPr="00866A3A" w14:paraId="66597A5B" w14:textId="77777777" w:rsidTr="00866A3A">
              <w:tc>
                <w:tcPr>
                  <w:tcW w:w="4395" w:type="dxa"/>
                  <w:shd w:val="clear" w:color="auto" w:fill="E8E8E8"/>
                </w:tcPr>
                <w:p w14:paraId="475C4DCB" w14:textId="77777777"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Πώς θα αξιοποιηθεί ο χώρος πρασίνου για τη διδασκαλία περιβαλλοντικής διαχείρισης, αειφόρων πρακτικών και την ανάδειξη της σημασίας της βιοποικιλότητας </w:t>
                  </w:r>
                </w:p>
                <w:p w14:paraId="3B212F00" w14:textId="77777777" w:rsidR="00866A3A" w:rsidRPr="00866A3A" w:rsidRDefault="00866A3A" w:rsidP="00866A3A">
                  <w:pPr>
                    <w:rPr>
                      <w:rFonts w:ascii="Aptos" w:eastAsia="Aptos" w:hAnsi="Aptos" w:cs="Times New Roman"/>
                      <w:b/>
                      <w:bCs/>
                      <w:sz w:val="20"/>
                      <w:szCs w:val="20"/>
                    </w:rPr>
                  </w:pPr>
                </w:p>
              </w:tc>
              <w:tc>
                <w:tcPr>
                  <w:tcW w:w="4395" w:type="dxa"/>
                  <w:shd w:val="clear" w:color="auto" w:fill="E8E8E8"/>
                </w:tcPr>
                <w:p w14:paraId="0314ED11"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Εκπαίδευση για την Αειφόρο Ανάπτυξη</w:t>
                  </w:r>
                </w:p>
                <w:p w14:paraId="5BEC82BB" w14:textId="77777777"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w:t>
                  </w:r>
                  <w:proofErr w:type="spellStart"/>
                  <w:r w:rsidRPr="00866A3A">
                    <w:rPr>
                      <w:rFonts w:ascii="Aptos" w:eastAsia="Aptos" w:hAnsi="Aptos" w:cs="Times New Roman"/>
                      <w:sz w:val="20"/>
                      <w:szCs w:val="20"/>
                    </w:rPr>
                    <w:t>κομποστοποίηση</w:t>
                  </w:r>
                  <w:proofErr w:type="spellEnd"/>
                  <w:r w:rsidRPr="00866A3A">
                    <w:rPr>
                      <w:rFonts w:ascii="Aptos" w:eastAsia="Aptos" w:hAnsi="Aptos" w:cs="Times New Roman"/>
                      <w:sz w:val="20"/>
                      <w:szCs w:val="20"/>
                    </w:rPr>
                    <w:t>, εξοικονόμηση νερού, βιολογικές μέθοδοι κηπουρικής, πρακτικές δραστηριότητες στον κήπο)</w:t>
                  </w:r>
                </w:p>
                <w:p w14:paraId="54D76563" w14:textId="77777777" w:rsidR="00866A3A" w:rsidRPr="00866A3A" w:rsidRDefault="00866A3A" w:rsidP="00866A3A">
                  <w:pPr>
                    <w:rPr>
                      <w:rFonts w:ascii="Aptos" w:eastAsia="Aptos" w:hAnsi="Aptos" w:cs="Times New Roman"/>
                      <w:b/>
                      <w:bCs/>
                      <w:sz w:val="20"/>
                      <w:szCs w:val="20"/>
                    </w:rPr>
                  </w:pPr>
                </w:p>
              </w:tc>
            </w:tr>
            <w:tr w:rsidR="00866A3A" w:rsidRPr="00866A3A" w14:paraId="3E4F4118" w14:textId="77777777" w:rsidTr="00866A3A">
              <w:tc>
                <w:tcPr>
                  <w:tcW w:w="4395" w:type="dxa"/>
                  <w:shd w:val="clear" w:color="auto" w:fill="E8E8E8"/>
                </w:tcPr>
                <w:p w14:paraId="11B7DB6A" w14:textId="77777777"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lastRenderedPageBreak/>
                    <w:t xml:space="preserve">Πώς θα αξιοποιηθεί με πρακτικό τρόπο, ο χώρος πρασίνου για τη διδασκαλία επιστημονικών εννοιών, ώστε να καταστεί ζωντανό εργαστήριο; </w:t>
                  </w:r>
                </w:p>
                <w:p w14:paraId="556929A1" w14:textId="77777777" w:rsidR="00866A3A" w:rsidRPr="00866A3A" w:rsidRDefault="00866A3A" w:rsidP="00866A3A">
                  <w:pPr>
                    <w:rPr>
                      <w:rFonts w:ascii="Aptos" w:eastAsia="Aptos" w:hAnsi="Aptos" w:cs="Times New Roman"/>
                      <w:b/>
                      <w:bCs/>
                      <w:sz w:val="20"/>
                      <w:szCs w:val="20"/>
                    </w:rPr>
                  </w:pPr>
                </w:p>
              </w:tc>
              <w:tc>
                <w:tcPr>
                  <w:tcW w:w="4395" w:type="dxa"/>
                  <w:shd w:val="clear" w:color="auto" w:fill="E8E8E8"/>
                </w:tcPr>
                <w:p w14:paraId="3E6EE133" w14:textId="3A52CBAD" w:rsidR="00866A3A" w:rsidRPr="003D260B"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Φυσικές Επιστήμες</w:t>
                  </w:r>
                  <w:r w:rsidR="003D260B">
                    <w:rPr>
                      <w:rFonts w:ascii="Aptos" w:eastAsia="Aptos" w:hAnsi="Aptos" w:cs="Times New Roman"/>
                      <w:b/>
                      <w:bCs/>
                      <w:sz w:val="20"/>
                      <w:szCs w:val="20"/>
                    </w:rPr>
                    <w:t xml:space="preserve"> - Βιολογία</w:t>
                  </w:r>
                </w:p>
                <w:p w14:paraId="7515D68F" w14:textId="77777777"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(κύκλος ζωής των φυτών, φωτοσύνθεση, επικονίαση, κύκλος του νερού, αλληλεξάρτηση των ζωντανών οργανισμών, οικοσυστήματα,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w:t>
                  </w:r>
                </w:p>
                <w:p w14:paraId="3EC247F4" w14:textId="77777777" w:rsidR="00866A3A" w:rsidRPr="00866A3A" w:rsidRDefault="00866A3A" w:rsidP="00866A3A">
                  <w:pPr>
                    <w:rPr>
                      <w:rFonts w:ascii="Aptos" w:eastAsia="Aptos" w:hAnsi="Aptos" w:cs="Times New Roman"/>
                      <w:b/>
                      <w:bCs/>
                      <w:sz w:val="20"/>
                      <w:szCs w:val="20"/>
                    </w:rPr>
                  </w:pPr>
                </w:p>
              </w:tc>
            </w:tr>
            <w:tr w:rsidR="00866A3A" w:rsidRPr="00866A3A" w14:paraId="24331A97" w14:textId="77777777" w:rsidTr="00866A3A">
              <w:tc>
                <w:tcPr>
                  <w:tcW w:w="4395" w:type="dxa"/>
                  <w:shd w:val="clear" w:color="auto" w:fill="E8E8E8"/>
                </w:tcPr>
                <w:p w14:paraId="01810D50" w14:textId="77777777"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Πώς θα καλλιεργηθούν μαθηματικές δεξιότητες αξιοποιώντας τον χώρο πρασίνου (μέτρηση της ανάπτυξης των φυτών, υπολογισμός διαστάσεων υποστυλωμάτων για τα φυτά,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w:t>
                  </w:r>
                </w:p>
                <w:p w14:paraId="4EE87680" w14:textId="77777777" w:rsidR="00866A3A" w:rsidRPr="00866A3A" w:rsidRDefault="00866A3A" w:rsidP="00866A3A">
                  <w:pPr>
                    <w:rPr>
                      <w:rFonts w:ascii="Aptos" w:eastAsia="Aptos" w:hAnsi="Aptos" w:cs="Times New Roman"/>
                      <w:b/>
                      <w:bCs/>
                      <w:sz w:val="20"/>
                      <w:szCs w:val="20"/>
                    </w:rPr>
                  </w:pPr>
                </w:p>
              </w:tc>
              <w:tc>
                <w:tcPr>
                  <w:tcW w:w="4395" w:type="dxa"/>
                  <w:shd w:val="clear" w:color="auto" w:fill="E8E8E8"/>
                </w:tcPr>
                <w:p w14:paraId="4716EE6F"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Μαθηματικά</w:t>
                  </w:r>
                </w:p>
                <w:p w14:paraId="647A45E8" w14:textId="77777777"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(εκτίμηση, γραφική παράσταση, ανάλυση δεδομένων,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w:t>
                  </w:r>
                </w:p>
                <w:p w14:paraId="54AAFFB9" w14:textId="77777777" w:rsidR="00866A3A" w:rsidRDefault="00866A3A" w:rsidP="00866A3A">
                  <w:pPr>
                    <w:rPr>
                      <w:rFonts w:ascii="Aptos" w:eastAsia="Aptos" w:hAnsi="Aptos" w:cs="Times New Roman"/>
                      <w:b/>
                      <w:bCs/>
                      <w:sz w:val="20"/>
                      <w:szCs w:val="20"/>
                    </w:rPr>
                  </w:pPr>
                </w:p>
                <w:p w14:paraId="55C5E6C6" w14:textId="77777777" w:rsidR="00866A3A" w:rsidRPr="00866A3A" w:rsidRDefault="00866A3A" w:rsidP="00866A3A">
                  <w:pPr>
                    <w:rPr>
                      <w:rFonts w:ascii="Aptos" w:eastAsia="Aptos" w:hAnsi="Aptos" w:cs="Times New Roman"/>
                      <w:b/>
                      <w:bCs/>
                      <w:sz w:val="20"/>
                      <w:szCs w:val="20"/>
                    </w:rPr>
                  </w:pPr>
                </w:p>
              </w:tc>
            </w:tr>
            <w:tr w:rsidR="00866A3A" w:rsidRPr="00866A3A" w14:paraId="1469B6DF" w14:textId="77777777" w:rsidTr="00866A3A">
              <w:tc>
                <w:tcPr>
                  <w:tcW w:w="4395" w:type="dxa"/>
                  <w:shd w:val="clear" w:color="auto" w:fill="E8E8E8"/>
                </w:tcPr>
                <w:p w14:paraId="578FD278" w14:textId="77777777"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Πώς  μπορεί να προωθηθεί η σημασία της υγιεινής διατροφής και γενικότερα της υγείας μας; </w:t>
                  </w:r>
                </w:p>
                <w:p w14:paraId="438A279A" w14:textId="77777777" w:rsidR="00866A3A" w:rsidRPr="00866A3A" w:rsidRDefault="00866A3A" w:rsidP="00866A3A">
                  <w:pPr>
                    <w:rPr>
                      <w:rFonts w:ascii="Aptos" w:eastAsia="Aptos" w:hAnsi="Aptos" w:cs="Times New Roman"/>
                      <w:sz w:val="20"/>
                      <w:szCs w:val="20"/>
                    </w:rPr>
                  </w:pPr>
                </w:p>
              </w:tc>
              <w:tc>
                <w:tcPr>
                  <w:tcW w:w="4395" w:type="dxa"/>
                  <w:shd w:val="clear" w:color="auto" w:fill="E8E8E8"/>
                </w:tcPr>
                <w:p w14:paraId="261E08E7" w14:textId="23CADDE2" w:rsidR="00866A3A" w:rsidRPr="007C38C8" w:rsidRDefault="003D260B" w:rsidP="00866A3A">
                  <w:pPr>
                    <w:rPr>
                      <w:rFonts w:ascii="Aptos" w:eastAsia="Aptos" w:hAnsi="Aptos" w:cs="Times New Roman"/>
                      <w:b/>
                      <w:bCs/>
                      <w:sz w:val="20"/>
                      <w:szCs w:val="20"/>
                    </w:rPr>
                  </w:pPr>
                  <w:r>
                    <w:rPr>
                      <w:rFonts w:ascii="Aptos" w:eastAsia="Aptos" w:hAnsi="Aptos" w:cs="Times New Roman"/>
                      <w:b/>
                      <w:bCs/>
                      <w:sz w:val="20"/>
                      <w:szCs w:val="20"/>
                    </w:rPr>
                    <w:t xml:space="preserve">Αγωγή Υγείας - </w:t>
                  </w:r>
                  <w:r w:rsidR="007C38C8">
                    <w:rPr>
                      <w:rFonts w:ascii="Aptos" w:eastAsia="Aptos" w:hAnsi="Aptos" w:cs="Times New Roman"/>
                      <w:b/>
                      <w:bCs/>
                      <w:sz w:val="20"/>
                      <w:szCs w:val="20"/>
                    </w:rPr>
                    <w:t xml:space="preserve">Οικιακή Οικονομία </w:t>
                  </w:r>
                </w:p>
                <w:p w14:paraId="3666A36C" w14:textId="77777777"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(καλλιέργεια φρούτων, λαχανικών, βοτάνων, τοπικά προϊόντα, παραδοσιακή ιατρική και γιατροσόφια,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 xml:space="preserve"> )</w:t>
                  </w:r>
                </w:p>
                <w:p w14:paraId="6948441B" w14:textId="77777777" w:rsidR="00866A3A" w:rsidRPr="00866A3A" w:rsidRDefault="00866A3A" w:rsidP="00866A3A">
                  <w:pPr>
                    <w:rPr>
                      <w:rFonts w:ascii="Aptos" w:eastAsia="Aptos" w:hAnsi="Aptos" w:cs="Times New Roman"/>
                      <w:b/>
                      <w:bCs/>
                      <w:sz w:val="20"/>
                      <w:szCs w:val="20"/>
                    </w:rPr>
                  </w:pPr>
                </w:p>
              </w:tc>
            </w:tr>
            <w:tr w:rsidR="00866A3A" w:rsidRPr="00866A3A" w14:paraId="30930933" w14:textId="77777777" w:rsidTr="00866A3A">
              <w:tc>
                <w:tcPr>
                  <w:tcW w:w="4395" w:type="dxa"/>
                  <w:shd w:val="clear" w:color="auto" w:fill="E8E8E8"/>
                </w:tcPr>
                <w:p w14:paraId="3699548A"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sz w:val="20"/>
                      <w:szCs w:val="20"/>
                    </w:rPr>
                    <w:t xml:space="preserve">Πώς θα καλλιεργηθεί η δημιουργικότητα των μαθητών/μαθητριών; </w:t>
                  </w:r>
                </w:p>
                <w:p w14:paraId="334D0F92" w14:textId="77777777" w:rsidR="00866A3A" w:rsidRPr="00866A3A" w:rsidRDefault="00866A3A" w:rsidP="00866A3A">
                  <w:pPr>
                    <w:rPr>
                      <w:rFonts w:ascii="Aptos" w:eastAsia="Aptos" w:hAnsi="Aptos" w:cs="Times New Roman"/>
                      <w:sz w:val="20"/>
                      <w:szCs w:val="20"/>
                    </w:rPr>
                  </w:pPr>
                </w:p>
              </w:tc>
              <w:tc>
                <w:tcPr>
                  <w:tcW w:w="4395" w:type="dxa"/>
                  <w:shd w:val="clear" w:color="auto" w:fill="E8E8E8"/>
                </w:tcPr>
                <w:p w14:paraId="2E5B1AEC"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Τέχνη, Σχεδιασμός και Δημιουργικότητα</w:t>
                  </w:r>
                </w:p>
                <w:p w14:paraId="31071E12" w14:textId="14A3B725" w:rsidR="00866A3A" w:rsidRPr="00054915"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(υπαίθριες καλλιτεχνικές εγκαταστάσεις, έργα τέχνης, χρήση φυσικών υλικών από τον κήπο, ημερολόγιο φύσης, ξενοδοχείο εντόμων, υποστήριξη φυτών, φράκτης, μετεωρολογικός σταθμός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w:t>
                  </w:r>
                </w:p>
                <w:p w14:paraId="7824A320" w14:textId="77777777" w:rsidR="00866A3A" w:rsidRPr="00866A3A" w:rsidRDefault="00866A3A" w:rsidP="00866A3A">
                  <w:pPr>
                    <w:rPr>
                      <w:rFonts w:ascii="Aptos" w:eastAsia="Aptos" w:hAnsi="Aptos" w:cs="Times New Roman"/>
                      <w:b/>
                      <w:bCs/>
                      <w:sz w:val="20"/>
                      <w:szCs w:val="20"/>
                    </w:rPr>
                  </w:pPr>
                </w:p>
              </w:tc>
            </w:tr>
            <w:tr w:rsidR="00866A3A" w:rsidRPr="00866A3A" w14:paraId="15957A52" w14:textId="77777777" w:rsidTr="00866A3A">
              <w:tc>
                <w:tcPr>
                  <w:tcW w:w="4395" w:type="dxa"/>
                  <w:shd w:val="clear" w:color="auto" w:fill="E8E8E8"/>
                </w:tcPr>
                <w:p w14:paraId="13D4A5B3" w14:textId="77777777"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t>Πώς επηρεάζει η μορφολογία, το κλίμα και οι καιρικές συνθήκες που επικρατούν σε μια περιοχή την ανάπτυξη των φυτών;</w:t>
                  </w:r>
                </w:p>
              </w:tc>
              <w:tc>
                <w:tcPr>
                  <w:tcW w:w="4395" w:type="dxa"/>
                  <w:shd w:val="clear" w:color="auto" w:fill="E8E8E8"/>
                </w:tcPr>
                <w:p w14:paraId="5FE57208"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Γεωγραφία</w:t>
                  </w:r>
                </w:p>
                <w:p w14:paraId="00548AFB" w14:textId="6EB470B8"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(παρατήρηση καιρικών συνθηκών, μέτρηση υγρασίας, θερμοκρασίας κ.λπ</w:t>
                  </w:r>
                  <w:r w:rsidR="00E034AA">
                    <w:rPr>
                      <w:rFonts w:ascii="Aptos" w:eastAsia="Aptos" w:hAnsi="Aptos" w:cs="Times New Roman"/>
                      <w:sz w:val="20"/>
                      <w:szCs w:val="20"/>
                    </w:rPr>
                    <w:t>.</w:t>
                  </w:r>
                  <w:r w:rsidRPr="00866A3A">
                    <w:rPr>
                      <w:rFonts w:ascii="Aptos" w:eastAsia="Aptos" w:hAnsi="Aptos" w:cs="Times New Roman"/>
                      <w:sz w:val="20"/>
                      <w:szCs w:val="20"/>
                    </w:rPr>
                    <w:t>)</w:t>
                  </w:r>
                </w:p>
                <w:p w14:paraId="46646C24" w14:textId="77777777" w:rsidR="00866A3A" w:rsidRPr="00866A3A" w:rsidRDefault="00866A3A" w:rsidP="00866A3A">
                  <w:pPr>
                    <w:rPr>
                      <w:rFonts w:ascii="Aptos" w:eastAsia="Aptos" w:hAnsi="Aptos" w:cs="Times New Roman"/>
                      <w:b/>
                      <w:bCs/>
                      <w:sz w:val="20"/>
                      <w:szCs w:val="20"/>
                    </w:rPr>
                  </w:pPr>
                </w:p>
              </w:tc>
            </w:tr>
            <w:tr w:rsidR="00866A3A" w:rsidRPr="00866A3A" w14:paraId="783E2392" w14:textId="77777777" w:rsidTr="00866A3A">
              <w:tc>
                <w:tcPr>
                  <w:tcW w:w="4395" w:type="dxa"/>
                  <w:shd w:val="clear" w:color="auto" w:fill="E8E8E8"/>
                </w:tcPr>
                <w:p w14:paraId="22826A77" w14:textId="4196B5A2" w:rsidR="00866A3A" w:rsidRPr="00866A3A" w:rsidRDefault="00866A3A" w:rsidP="00866A3A">
                  <w:pPr>
                    <w:rPr>
                      <w:rFonts w:ascii="Aptos" w:eastAsia="Aptos" w:hAnsi="Aptos" w:cs="Times New Roman"/>
                      <w:sz w:val="20"/>
                      <w:szCs w:val="20"/>
                    </w:rPr>
                  </w:pPr>
                  <w:r>
                    <w:rPr>
                      <w:rFonts w:ascii="Aptos" w:eastAsia="Aptos" w:hAnsi="Aptos" w:cs="Times New Roman"/>
                      <w:sz w:val="20"/>
                      <w:szCs w:val="20"/>
                    </w:rPr>
                    <w:t xml:space="preserve">Πώς θα καλλιεργηθεί ο σεβασμός και η αγάπη προς το πράσινο και πώς θα αναδειχθεί η σχέση του λαού ιστορικά, κοινωνικά, πολιτιστικά με τα Δάση και εν γένει με τη Μεσογειακή βλάστηση; </w:t>
                  </w:r>
                </w:p>
              </w:tc>
              <w:tc>
                <w:tcPr>
                  <w:tcW w:w="4395" w:type="dxa"/>
                  <w:shd w:val="clear" w:color="auto" w:fill="E8E8E8"/>
                </w:tcPr>
                <w:p w14:paraId="5993C7A4" w14:textId="77777777" w:rsidR="00866A3A" w:rsidRDefault="00866A3A" w:rsidP="00866A3A">
                  <w:pPr>
                    <w:rPr>
                      <w:rFonts w:ascii="Aptos" w:eastAsia="Aptos" w:hAnsi="Aptos" w:cs="Times New Roman"/>
                      <w:b/>
                      <w:bCs/>
                      <w:sz w:val="20"/>
                      <w:szCs w:val="20"/>
                    </w:rPr>
                  </w:pPr>
                  <w:r>
                    <w:rPr>
                      <w:rFonts w:ascii="Aptos" w:eastAsia="Aptos" w:hAnsi="Aptos" w:cs="Times New Roman"/>
                      <w:b/>
                      <w:bCs/>
                      <w:sz w:val="20"/>
                      <w:szCs w:val="20"/>
                    </w:rPr>
                    <w:t>Γλώσσα, Λογοτεχνία, Ιστορία</w:t>
                  </w:r>
                </w:p>
                <w:p w14:paraId="2EBB0EF9" w14:textId="77777777" w:rsidR="00866A3A" w:rsidRDefault="00866A3A" w:rsidP="00866A3A">
                  <w:pPr>
                    <w:rPr>
                      <w:rFonts w:ascii="Aptos" w:eastAsia="Aptos" w:hAnsi="Aptos" w:cs="Times New Roman"/>
                      <w:sz w:val="20"/>
                      <w:szCs w:val="20"/>
                    </w:rPr>
                  </w:pPr>
                  <w:r>
                    <w:rPr>
                      <w:rFonts w:ascii="Aptos" w:eastAsia="Aptos" w:hAnsi="Aptos" w:cs="Times New Roman"/>
                      <w:b/>
                      <w:bCs/>
                      <w:sz w:val="20"/>
                      <w:szCs w:val="20"/>
                    </w:rPr>
                    <w:t>(</w:t>
                  </w:r>
                  <w:r>
                    <w:rPr>
                      <w:rFonts w:ascii="Aptos" w:eastAsia="Aptos" w:hAnsi="Aptos" w:cs="Times New Roman"/>
                      <w:sz w:val="20"/>
                      <w:szCs w:val="20"/>
                    </w:rPr>
                    <w:t xml:space="preserve">Μελέτη κειμένων, ποιημάτων, ιστορικών πηγών που </w:t>
                  </w:r>
                  <w:r w:rsidR="00E034AA">
                    <w:rPr>
                      <w:rFonts w:ascii="Aptos" w:eastAsia="Aptos" w:hAnsi="Aptos" w:cs="Times New Roman"/>
                      <w:sz w:val="20"/>
                      <w:szCs w:val="20"/>
                    </w:rPr>
                    <w:t xml:space="preserve">φανερώνουν τη σχέση του λαού μας με τα Δάση, το πράσινο κ.λπ.).  </w:t>
                  </w:r>
                </w:p>
                <w:p w14:paraId="003B266F" w14:textId="7C33EA67" w:rsidR="00054915" w:rsidRPr="00866A3A" w:rsidRDefault="00054915" w:rsidP="00866A3A">
                  <w:pPr>
                    <w:rPr>
                      <w:rFonts w:ascii="Aptos" w:eastAsia="Aptos" w:hAnsi="Aptos" w:cs="Times New Roman"/>
                      <w:sz w:val="20"/>
                      <w:szCs w:val="20"/>
                    </w:rPr>
                  </w:pPr>
                </w:p>
              </w:tc>
            </w:tr>
          </w:tbl>
          <w:p w14:paraId="02E7A18A" w14:textId="77777777" w:rsidR="00866A3A" w:rsidRDefault="00866A3A" w:rsidP="00866A3A">
            <w:pPr>
              <w:rPr>
                <w:rFonts w:ascii="Aptos" w:eastAsia="Aptos" w:hAnsi="Aptos" w:cs="Times New Roman"/>
                <w:b/>
                <w:bCs/>
              </w:rPr>
            </w:pPr>
          </w:p>
          <w:p w14:paraId="5482920B" w14:textId="77777777" w:rsidR="00871653" w:rsidRDefault="00871653" w:rsidP="00866A3A">
            <w:pPr>
              <w:rPr>
                <w:rFonts w:ascii="Aptos" w:eastAsia="Aptos" w:hAnsi="Aptos" w:cs="Times New Roman"/>
                <w:b/>
                <w:bCs/>
              </w:rPr>
            </w:pPr>
          </w:p>
          <w:p w14:paraId="43B97280" w14:textId="77777777" w:rsidR="00871653" w:rsidRDefault="00871653" w:rsidP="00866A3A">
            <w:pPr>
              <w:rPr>
                <w:rFonts w:ascii="Aptos" w:eastAsia="Aptos" w:hAnsi="Aptos" w:cs="Times New Roman"/>
                <w:b/>
                <w:bCs/>
              </w:rPr>
            </w:pPr>
          </w:p>
          <w:p w14:paraId="72CA69D8" w14:textId="77777777" w:rsidR="00054915" w:rsidRPr="00054915" w:rsidRDefault="00054915" w:rsidP="00054915">
            <w:pPr>
              <w:rPr>
                <w:rFonts w:ascii="Aptos" w:eastAsia="Aptos" w:hAnsi="Aptos" w:cs="Times New Roman"/>
              </w:rPr>
            </w:pPr>
          </w:p>
        </w:tc>
      </w:tr>
      <w:tr w:rsidR="00866A3A" w:rsidRPr="00866A3A" w14:paraId="4E41E6C8" w14:textId="77777777" w:rsidTr="00E34D5D">
        <w:tc>
          <w:tcPr>
            <w:tcW w:w="9016" w:type="dxa"/>
          </w:tcPr>
          <w:p w14:paraId="541C620E" w14:textId="77777777" w:rsidR="00054915" w:rsidRPr="00BB3770" w:rsidRDefault="00054915" w:rsidP="00054915">
            <w:pPr>
              <w:rPr>
                <w:rFonts w:ascii="Aptos" w:eastAsia="Aptos" w:hAnsi="Aptos" w:cs="Times New Roman"/>
                <w:sz w:val="20"/>
                <w:szCs w:val="20"/>
              </w:rPr>
            </w:pPr>
            <w:r>
              <w:rPr>
                <w:rFonts w:ascii="Aptos" w:eastAsia="Aptos" w:hAnsi="Aptos" w:cs="Times New Roman"/>
                <w:sz w:val="20"/>
                <w:szCs w:val="20"/>
              </w:rPr>
              <w:lastRenderedPageBreak/>
              <w:t xml:space="preserve">Ποιες ικανότητες </w:t>
            </w:r>
            <w:r>
              <w:rPr>
                <w:rFonts w:ascii="Aptos" w:eastAsia="Aptos" w:hAnsi="Aptos" w:cs="Times New Roman"/>
                <w:sz w:val="20"/>
                <w:szCs w:val="20"/>
                <w:lang w:val="en-US"/>
              </w:rPr>
              <w:t>STEAM</w:t>
            </w:r>
            <w:r>
              <w:rPr>
                <w:rFonts w:ascii="Aptos" w:eastAsia="Aptos" w:hAnsi="Aptos" w:cs="Times New Roman"/>
                <w:sz w:val="20"/>
                <w:szCs w:val="20"/>
              </w:rPr>
              <w:t>Ε</w:t>
            </w:r>
            <w:r w:rsidRPr="00BB3770">
              <w:rPr>
                <w:rFonts w:ascii="Aptos" w:eastAsia="Aptos" w:hAnsi="Aptos" w:cs="Times New Roman"/>
                <w:sz w:val="20"/>
                <w:szCs w:val="20"/>
              </w:rPr>
              <w:t xml:space="preserve"> </w:t>
            </w:r>
            <w:r>
              <w:rPr>
                <w:rFonts w:ascii="Aptos" w:eastAsia="Aptos" w:hAnsi="Aptos" w:cs="Times New Roman"/>
                <w:sz w:val="20"/>
                <w:szCs w:val="20"/>
              </w:rPr>
              <w:t>θα επιδιώξετε να αναπτυχθούν μέσα από την εφαρμογή του προγράμματος;</w:t>
            </w:r>
          </w:p>
          <w:p w14:paraId="5FEAA6D9" w14:textId="77777777" w:rsidR="00054915" w:rsidRPr="00BB3770" w:rsidRDefault="00054915" w:rsidP="00054915">
            <w:pPr>
              <w:pStyle w:val="ListParagraph"/>
              <w:numPr>
                <w:ilvl w:val="0"/>
                <w:numId w:val="2"/>
              </w:numPr>
              <w:rPr>
                <w:rFonts w:ascii="Aptos" w:eastAsia="Aptos" w:hAnsi="Aptos" w:cs="Times New Roman"/>
                <w:sz w:val="20"/>
                <w:szCs w:val="20"/>
              </w:rPr>
            </w:pPr>
          </w:p>
          <w:p w14:paraId="480FC506" w14:textId="77777777" w:rsidR="00054915" w:rsidRPr="00BB3770" w:rsidRDefault="00054915" w:rsidP="00054915">
            <w:pPr>
              <w:pStyle w:val="ListParagraph"/>
              <w:numPr>
                <w:ilvl w:val="0"/>
                <w:numId w:val="2"/>
              </w:numPr>
              <w:rPr>
                <w:rFonts w:ascii="Aptos" w:eastAsia="Aptos" w:hAnsi="Aptos" w:cs="Times New Roman"/>
                <w:sz w:val="20"/>
                <w:szCs w:val="20"/>
              </w:rPr>
            </w:pPr>
          </w:p>
          <w:p w14:paraId="20064A21" w14:textId="77777777" w:rsidR="00054915" w:rsidRPr="00BB3770" w:rsidRDefault="00054915" w:rsidP="00054915">
            <w:pPr>
              <w:pStyle w:val="ListParagraph"/>
              <w:numPr>
                <w:ilvl w:val="0"/>
                <w:numId w:val="2"/>
              </w:numPr>
              <w:rPr>
                <w:rFonts w:ascii="Aptos" w:eastAsia="Aptos" w:hAnsi="Aptos" w:cs="Times New Roman"/>
                <w:sz w:val="20"/>
                <w:szCs w:val="20"/>
              </w:rPr>
            </w:pPr>
          </w:p>
          <w:p w14:paraId="1B275057" w14:textId="77777777" w:rsidR="00866A3A" w:rsidRPr="00866A3A" w:rsidRDefault="00866A3A" w:rsidP="00866A3A">
            <w:pPr>
              <w:rPr>
                <w:rFonts w:ascii="Aptos" w:eastAsia="Aptos" w:hAnsi="Aptos" w:cs="Times New Roman"/>
                <w:b/>
                <w:bCs/>
              </w:rPr>
            </w:pPr>
          </w:p>
        </w:tc>
      </w:tr>
      <w:tr w:rsidR="00866A3A" w:rsidRPr="00866A3A" w14:paraId="07E9F3DD" w14:textId="77777777" w:rsidTr="00866A3A">
        <w:tc>
          <w:tcPr>
            <w:tcW w:w="9016" w:type="dxa"/>
            <w:shd w:val="clear" w:color="auto" w:fill="000000"/>
          </w:tcPr>
          <w:p w14:paraId="513F63F1" w14:textId="77777777" w:rsidR="00866A3A" w:rsidRPr="00866A3A" w:rsidRDefault="00866A3A" w:rsidP="00866A3A">
            <w:pPr>
              <w:rPr>
                <w:rFonts w:ascii="Aptos" w:eastAsia="Aptos" w:hAnsi="Aptos" w:cs="Times New Roman"/>
              </w:rPr>
            </w:pPr>
          </w:p>
        </w:tc>
      </w:tr>
      <w:tr w:rsidR="00866A3A" w:rsidRPr="00866A3A" w14:paraId="0D202BC2" w14:textId="77777777" w:rsidTr="00E34D5D">
        <w:tc>
          <w:tcPr>
            <w:tcW w:w="9016" w:type="dxa"/>
          </w:tcPr>
          <w:p w14:paraId="36B1ABB9" w14:textId="77777777" w:rsidR="00054915" w:rsidRDefault="00E034AA" w:rsidP="00054915">
            <w:pPr>
              <w:jc w:val="both"/>
              <w:rPr>
                <w:rFonts w:ascii="Aptos" w:eastAsia="Aptos" w:hAnsi="Aptos" w:cs="Times New Roman"/>
                <w:b/>
                <w:bCs/>
                <w:sz w:val="20"/>
                <w:szCs w:val="20"/>
              </w:rPr>
            </w:pPr>
            <w:r w:rsidRPr="00E034AA">
              <w:rPr>
                <w:rFonts w:ascii="Aptos" w:eastAsia="Aptos" w:hAnsi="Aptos" w:cs="Times New Roman"/>
                <w:b/>
                <w:bCs/>
                <w:sz w:val="20"/>
                <w:szCs w:val="20"/>
              </w:rPr>
              <w:t>Ενημέρωση/</w:t>
            </w:r>
            <w:r w:rsidR="00866A3A" w:rsidRPr="00866A3A">
              <w:rPr>
                <w:rFonts w:ascii="Aptos" w:eastAsia="Aptos" w:hAnsi="Aptos" w:cs="Times New Roman"/>
                <w:b/>
                <w:bCs/>
                <w:sz w:val="20"/>
                <w:szCs w:val="20"/>
              </w:rPr>
              <w:t>Επιμόρφωση</w:t>
            </w:r>
          </w:p>
          <w:p w14:paraId="5D2BE25B" w14:textId="5CD90F86" w:rsidR="00866A3A" w:rsidRDefault="00866A3A" w:rsidP="00054915">
            <w:pPr>
              <w:jc w:val="both"/>
              <w:rPr>
                <w:rFonts w:ascii="Aptos" w:eastAsia="Aptos" w:hAnsi="Aptos" w:cs="Times New Roman"/>
                <w:sz w:val="20"/>
                <w:szCs w:val="20"/>
              </w:rPr>
            </w:pPr>
            <w:r w:rsidRPr="00866A3A">
              <w:rPr>
                <w:rFonts w:ascii="Aptos" w:eastAsia="Aptos" w:hAnsi="Aptos" w:cs="Times New Roman"/>
                <w:sz w:val="20"/>
                <w:szCs w:val="20"/>
              </w:rPr>
              <w:t xml:space="preserve">Πώς θα </w:t>
            </w:r>
            <w:r w:rsidR="00E034AA" w:rsidRPr="00E034AA">
              <w:rPr>
                <w:rFonts w:ascii="Aptos" w:eastAsia="Aptos" w:hAnsi="Aptos" w:cs="Times New Roman"/>
                <w:sz w:val="20"/>
                <w:szCs w:val="20"/>
              </w:rPr>
              <w:t xml:space="preserve">ενημερωθούν </w:t>
            </w:r>
            <w:r w:rsidRPr="00866A3A">
              <w:rPr>
                <w:rFonts w:ascii="Aptos" w:eastAsia="Aptos" w:hAnsi="Aptos" w:cs="Times New Roman"/>
                <w:sz w:val="20"/>
                <w:szCs w:val="20"/>
              </w:rPr>
              <w:t xml:space="preserve">τα άτομα που εργάζονται στη σχολική σας μονάδα (εκπαιδευτικοί, γραμματειακό προσωπικό, βοηθητικό προσωπικό, φροντιστές, </w:t>
            </w:r>
            <w:proofErr w:type="spellStart"/>
            <w:r w:rsidR="008A3C21">
              <w:rPr>
                <w:rFonts w:ascii="Aptos" w:eastAsia="Aptos" w:hAnsi="Aptos" w:cs="Times New Roman"/>
                <w:sz w:val="20"/>
                <w:szCs w:val="20"/>
              </w:rPr>
              <w:t>φροντίστριες</w:t>
            </w:r>
            <w:proofErr w:type="spellEnd"/>
            <w:r w:rsidR="008A3C21">
              <w:rPr>
                <w:rFonts w:ascii="Aptos" w:eastAsia="Aptos" w:hAnsi="Aptos" w:cs="Times New Roman"/>
                <w:sz w:val="20"/>
                <w:szCs w:val="20"/>
              </w:rPr>
              <w:t xml:space="preserve">, </w:t>
            </w:r>
            <w:r w:rsidRPr="00866A3A">
              <w:rPr>
                <w:rFonts w:ascii="Aptos" w:eastAsia="Aptos" w:hAnsi="Aptos" w:cs="Times New Roman"/>
                <w:sz w:val="20"/>
                <w:szCs w:val="20"/>
              </w:rPr>
              <w:t xml:space="preserve">υπεύθυνα άτομα κυλικείου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 σε θέματα που αφορούν τον σχεδιασμό, τη δημιουργία, τη συντήρηση και την εκμετάλλευση χώρων πρασίνου;</w:t>
            </w:r>
          </w:p>
          <w:p w14:paraId="77979446" w14:textId="77777777" w:rsidR="00866A3A" w:rsidRPr="00866A3A" w:rsidRDefault="00866A3A" w:rsidP="00871653">
            <w:pPr>
              <w:spacing w:before="100" w:beforeAutospacing="1" w:after="100" w:afterAutospacing="1" w:line="276" w:lineRule="auto"/>
              <w:jc w:val="both"/>
              <w:rPr>
                <w:rFonts w:ascii="Aptos" w:eastAsia="Aptos" w:hAnsi="Aptos" w:cs="Times New Roman"/>
              </w:rPr>
            </w:pPr>
          </w:p>
        </w:tc>
      </w:tr>
      <w:tr w:rsidR="00866A3A" w:rsidRPr="00866A3A" w14:paraId="4E2CC6DE" w14:textId="77777777" w:rsidTr="00866A3A">
        <w:tc>
          <w:tcPr>
            <w:tcW w:w="9016" w:type="dxa"/>
            <w:shd w:val="clear" w:color="auto" w:fill="000000"/>
          </w:tcPr>
          <w:p w14:paraId="263B5B5D" w14:textId="77777777" w:rsidR="00866A3A" w:rsidRPr="00866A3A" w:rsidRDefault="00866A3A" w:rsidP="00866A3A">
            <w:pPr>
              <w:rPr>
                <w:rFonts w:ascii="Aptos" w:eastAsia="Aptos" w:hAnsi="Aptos" w:cs="Times New Roman"/>
                <w:b/>
                <w:bCs/>
              </w:rPr>
            </w:pPr>
          </w:p>
        </w:tc>
      </w:tr>
      <w:tr w:rsidR="00866A3A" w:rsidRPr="00866A3A" w14:paraId="4566B528" w14:textId="77777777" w:rsidTr="00E34D5D">
        <w:tc>
          <w:tcPr>
            <w:tcW w:w="9016" w:type="dxa"/>
          </w:tcPr>
          <w:p w14:paraId="26D60273"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Συμμετοχή και Δράση</w:t>
            </w:r>
          </w:p>
          <w:p w14:paraId="7B28BA69" w14:textId="570E37D6" w:rsidR="00866A3A" w:rsidRPr="00866A3A" w:rsidRDefault="00866A3A" w:rsidP="00E034AA">
            <w:pPr>
              <w:jc w:val="both"/>
              <w:rPr>
                <w:rFonts w:ascii="Aptos" w:eastAsia="Aptos" w:hAnsi="Aptos" w:cs="Times New Roman"/>
                <w:sz w:val="20"/>
                <w:szCs w:val="20"/>
              </w:rPr>
            </w:pPr>
            <w:r w:rsidRPr="00866A3A">
              <w:rPr>
                <w:rFonts w:ascii="Aptos" w:eastAsia="Aptos" w:hAnsi="Aptos" w:cs="Times New Roman"/>
                <w:sz w:val="20"/>
                <w:szCs w:val="20"/>
              </w:rPr>
              <w:t>Πώς θα διασφαλ</w:t>
            </w:r>
            <w:r w:rsidR="00E034AA">
              <w:rPr>
                <w:rFonts w:ascii="Aptos" w:eastAsia="Aptos" w:hAnsi="Aptos" w:cs="Times New Roman"/>
                <w:sz w:val="20"/>
                <w:szCs w:val="20"/>
              </w:rPr>
              <w:t>ισθεί</w:t>
            </w:r>
            <w:r w:rsidRPr="00866A3A">
              <w:rPr>
                <w:rFonts w:ascii="Aptos" w:eastAsia="Aptos" w:hAnsi="Aptos" w:cs="Times New Roman"/>
                <w:sz w:val="20"/>
                <w:szCs w:val="20"/>
              </w:rPr>
              <w:t xml:space="preserve"> </w:t>
            </w:r>
            <w:r w:rsidR="00E034AA">
              <w:rPr>
                <w:rFonts w:ascii="Aptos" w:eastAsia="Aptos" w:hAnsi="Aptos" w:cs="Times New Roman"/>
                <w:sz w:val="20"/>
                <w:szCs w:val="20"/>
              </w:rPr>
              <w:t>η</w:t>
            </w:r>
            <w:r w:rsidRPr="00866A3A">
              <w:rPr>
                <w:rFonts w:ascii="Aptos" w:eastAsia="Aptos" w:hAnsi="Aptos" w:cs="Times New Roman"/>
                <w:sz w:val="20"/>
                <w:szCs w:val="20"/>
              </w:rPr>
              <w:t xml:space="preserve"> </w:t>
            </w:r>
            <w:proofErr w:type="spellStart"/>
            <w:r w:rsidR="00E034AA">
              <w:rPr>
                <w:rFonts w:ascii="Aptos" w:eastAsia="Aptos" w:hAnsi="Aptos" w:cs="Times New Roman"/>
                <w:sz w:val="20"/>
                <w:szCs w:val="20"/>
              </w:rPr>
              <w:t>συμμετοχικότητα</w:t>
            </w:r>
            <w:proofErr w:type="spellEnd"/>
            <w:r w:rsidR="00E034AA">
              <w:rPr>
                <w:rFonts w:ascii="Aptos" w:eastAsia="Aptos" w:hAnsi="Aptos" w:cs="Times New Roman"/>
                <w:sz w:val="20"/>
                <w:szCs w:val="20"/>
              </w:rPr>
              <w:t xml:space="preserve"> και η συνεργασία για την υλοποίηση του προγράμματος</w:t>
            </w:r>
            <w:r w:rsidRPr="00866A3A">
              <w:rPr>
                <w:rFonts w:ascii="Aptos" w:eastAsia="Aptos" w:hAnsi="Aptos" w:cs="Times New Roman"/>
                <w:sz w:val="20"/>
                <w:szCs w:val="20"/>
              </w:rPr>
              <w:t xml:space="preserve"> (μαθητές, μαθήτριες, εκπαιδευτικοί, γονείς, γραμματειακό προσωπικό, βοηθητικό προσωπικό, </w:t>
            </w:r>
            <w:r w:rsidR="00707F20" w:rsidRPr="00866A3A">
              <w:rPr>
                <w:rFonts w:ascii="Aptos" w:eastAsia="Aptos" w:hAnsi="Aptos" w:cs="Times New Roman"/>
                <w:sz w:val="20"/>
                <w:szCs w:val="20"/>
              </w:rPr>
              <w:t>υπάλληλο</w:t>
            </w:r>
            <w:r w:rsidR="00707F20">
              <w:rPr>
                <w:rFonts w:ascii="Aptos" w:eastAsia="Aptos" w:hAnsi="Aptos" w:cs="Times New Roman"/>
                <w:sz w:val="20"/>
                <w:szCs w:val="20"/>
              </w:rPr>
              <w:t xml:space="preserve">ι </w:t>
            </w:r>
            <w:r w:rsidRPr="00866A3A">
              <w:rPr>
                <w:rFonts w:ascii="Aptos" w:eastAsia="Aptos" w:hAnsi="Aptos" w:cs="Times New Roman"/>
                <w:sz w:val="20"/>
                <w:szCs w:val="20"/>
              </w:rPr>
              <w:t xml:space="preserve">κυλικείου, </w:t>
            </w:r>
            <w:r w:rsidR="008A3C21">
              <w:rPr>
                <w:rFonts w:ascii="Aptos" w:eastAsia="Aptos" w:hAnsi="Aptos" w:cs="Times New Roman"/>
                <w:sz w:val="20"/>
                <w:szCs w:val="20"/>
              </w:rPr>
              <w:t>φροντιστές</w:t>
            </w:r>
            <w:r w:rsidR="007C12D5">
              <w:rPr>
                <w:rFonts w:ascii="Aptos" w:eastAsia="Aptos" w:hAnsi="Aptos" w:cs="Times New Roman"/>
                <w:sz w:val="20"/>
                <w:szCs w:val="20"/>
              </w:rPr>
              <w:t>/</w:t>
            </w:r>
            <w:proofErr w:type="spellStart"/>
            <w:r w:rsidRPr="00866A3A">
              <w:rPr>
                <w:rFonts w:ascii="Aptos" w:eastAsia="Aptos" w:hAnsi="Aptos" w:cs="Times New Roman"/>
                <w:sz w:val="20"/>
                <w:szCs w:val="20"/>
              </w:rPr>
              <w:t>φροντίστριες</w:t>
            </w:r>
            <w:proofErr w:type="spellEnd"/>
            <w:r w:rsidRPr="00866A3A">
              <w:rPr>
                <w:rFonts w:ascii="Aptos" w:eastAsia="Aptos" w:hAnsi="Aptos" w:cs="Times New Roman"/>
                <w:sz w:val="20"/>
                <w:szCs w:val="20"/>
              </w:rPr>
              <w:t xml:space="preserve">, γονείς, </w:t>
            </w:r>
            <w:r w:rsidR="008A3C21">
              <w:rPr>
                <w:rFonts w:ascii="Aptos" w:eastAsia="Aptos" w:hAnsi="Aptos" w:cs="Times New Roman"/>
                <w:sz w:val="20"/>
                <w:szCs w:val="20"/>
              </w:rPr>
              <w:t>Σ</w:t>
            </w:r>
            <w:r w:rsidR="00E034AA" w:rsidRPr="00E034AA">
              <w:rPr>
                <w:rFonts w:ascii="Aptos" w:eastAsia="Aptos" w:hAnsi="Aptos" w:cs="Times New Roman"/>
                <w:sz w:val="20"/>
                <w:szCs w:val="20"/>
              </w:rPr>
              <w:t>ύνδεσμο</w:t>
            </w:r>
            <w:r w:rsidR="008A3C21">
              <w:rPr>
                <w:rFonts w:ascii="Aptos" w:eastAsia="Aptos" w:hAnsi="Aptos" w:cs="Times New Roman"/>
                <w:sz w:val="20"/>
                <w:szCs w:val="20"/>
              </w:rPr>
              <w:t>ς</w:t>
            </w:r>
            <w:r w:rsidR="00E034AA" w:rsidRPr="00E034AA">
              <w:rPr>
                <w:rFonts w:ascii="Aptos" w:eastAsia="Aptos" w:hAnsi="Aptos" w:cs="Times New Roman"/>
                <w:sz w:val="20"/>
                <w:szCs w:val="20"/>
              </w:rPr>
              <w:t xml:space="preserve"> </w:t>
            </w:r>
            <w:r w:rsidR="00707F20">
              <w:rPr>
                <w:rFonts w:ascii="Aptos" w:eastAsia="Aptos" w:hAnsi="Aptos" w:cs="Times New Roman"/>
                <w:sz w:val="20"/>
                <w:szCs w:val="20"/>
              </w:rPr>
              <w:t>Γ</w:t>
            </w:r>
            <w:r w:rsidR="00707F20" w:rsidRPr="00E034AA">
              <w:rPr>
                <w:rFonts w:ascii="Aptos" w:eastAsia="Aptos" w:hAnsi="Aptos" w:cs="Times New Roman"/>
                <w:sz w:val="20"/>
                <w:szCs w:val="20"/>
              </w:rPr>
              <w:t>ονέων</w:t>
            </w:r>
            <w:r w:rsidR="00E034AA" w:rsidRPr="00E034AA">
              <w:rPr>
                <w:rFonts w:ascii="Aptos" w:eastAsia="Aptos" w:hAnsi="Aptos" w:cs="Times New Roman"/>
                <w:sz w:val="20"/>
                <w:szCs w:val="20"/>
              </w:rPr>
              <w:t xml:space="preserve"> </w:t>
            </w:r>
            <w:r w:rsidRPr="00866A3A">
              <w:rPr>
                <w:rFonts w:ascii="Aptos" w:eastAsia="Aptos" w:hAnsi="Aptos" w:cs="Times New Roman"/>
                <w:sz w:val="20"/>
                <w:szCs w:val="20"/>
              </w:rPr>
              <w:t>κ.λπ</w:t>
            </w:r>
            <w:r w:rsidR="00E034AA">
              <w:rPr>
                <w:rFonts w:ascii="Aptos" w:eastAsia="Aptos" w:hAnsi="Aptos" w:cs="Times New Roman"/>
                <w:sz w:val="20"/>
                <w:szCs w:val="20"/>
              </w:rPr>
              <w:t>.</w:t>
            </w:r>
            <w:r w:rsidRPr="00866A3A">
              <w:rPr>
                <w:rFonts w:ascii="Aptos" w:eastAsia="Aptos" w:hAnsi="Aptos" w:cs="Times New Roman"/>
                <w:sz w:val="20"/>
                <w:szCs w:val="20"/>
              </w:rPr>
              <w:t>) στη δημιουργία, συντήρηση και εκμετάλλευση του χώρου πρασίνου; (Περιγράψτε τις δραστηριότητές εμπλοκής και συμμετοχής)</w:t>
            </w:r>
          </w:p>
          <w:p w14:paraId="648436AB" w14:textId="77777777" w:rsidR="00866A3A" w:rsidRPr="00866A3A" w:rsidRDefault="00866A3A" w:rsidP="00E034AA">
            <w:pPr>
              <w:jc w:val="both"/>
              <w:rPr>
                <w:rFonts w:ascii="Aptos" w:eastAsia="Aptos" w:hAnsi="Aptos" w:cs="Times New Roman"/>
                <w:sz w:val="20"/>
                <w:szCs w:val="20"/>
              </w:rPr>
            </w:pPr>
          </w:p>
          <w:p w14:paraId="020CF02E" w14:textId="77777777" w:rsidR="00866A3A" w:rsidRPr="00866A3A" w:rsidRDefault="00866A3A" w:rsidP="00866A3A">
            <w:pPr>
              <w:rPr>
                <w:rFonts w:ascii="Aptos" w:eastAsia="Aptos" w:hAnsi="Aptos" w:cs="Times New Roman"/>
              </w:rPr>
            </w:pPr>
          </w:p>
        </w:tc>
      </w:tr>
      <w:tr w:rsidR="00866A3A" w:rsidRPr="00866A3A" w14:paraId="17463157" w14:textId="77777777" w:rsidTr="00866A3A">
        <w:tc>
          <w:tcPr>
            <w:tcW w:w="9016" w:type="dxa"/>
            <w:shd w:val="clear" w:color="auto" w:fill="000000"/>
          </w:tcPr>
          <w:p w14:paraId="10408BF7" w14:textId="77777777" w:rsidR="00866A3A" w:rsidRPr="00866A3A" w:rsidRDefault="00866A3A" w:rsidP="00866A3A">
            <w:pPr>
              <w:rPr>
                <w:rFonts w:ascii="Aptos" w:eastAsia="Aptos" w:hAnsi="Aptos" w:cs="Times New Roman"/>
                <w:b/>
                <w:bCs/>
              </w:rPr>
            </w:pPr>
          </w:p>
        </w:tc>
      </w:tr>
      <w:tr w:rsidR="00866A3A" w:rsidRPr="00866A3A" w14:paraId="3002AF57" w14:textId="77777777" w:rsidTr="00E34D5D">
        <w:tc>
          <w:tcPr>
            <w:tcW w:w="9016" w:type="dxa"/>
          </w:tcPr>
          <w:p w14:paraId="7ADF8954"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Δεξιότητες ζωής </w:t>
            </w:r>
          </w:p>
          <w:p w14:paraId="6CA45A97" w14:textId="5780FCC2" w:rsidR="00866A3A" w:rsidRPr="00866A3A" w:rsidRDefault="00866A3A" w:rsidP="00E034AA">
            <w:pPr>
              <w:jc w:val="both"/>
              <w:rPr>
                <w:rFonts w:ascii="Aptos" w:eastAsia="Aptos" w:hAnsi="Aptos" w:cs="Times New Roman"/>
                <w:sz w:val="20"/>
                <w:szCs w:val="20"/>
              </w:rPr>
            </w:pPr>
            <w:r w:rsidRPr="00866A3A">
              <w:rPr>
                <w:rFonts w:ascii="Aptos" w:eastAsia="Aptos" w:hAnsi="Aptos" w:cs="Times New Roman"/>
                <w:sz w:val="20"/>
                <w:szCs w:val="20"/>
              </w:rPr>
              <w:t xml:space="preserve">Καθορίστε τις δεξιότητες καλλιέργειας και συντήρησης χώρων πρασίνου που αναμένετε να κατακτήσουν οι μαθητές/μαθήτριες, καθώς και τους τρόπους με τους οποίους θα κατακτηθούν οι δεξιότητες αυτές (φύτευση, πότισμα, </w:t>
            </w:r>
            <w:proofErr w:type="spellStart"/>
            <w:r w:rsidRPr="00866A3A">
              <w:rPr>
                <w:rFonts w:ascii="Aptos" w:eastAsia="Aptos" w:hAnsi="Aptos" w:cs="Times New Roman"/>
                <w:sz w:val="20"/>
                <w:szCs w:val="20"/>
              </w:rPr>
              <w:t>ξεχόρτισμα</w:t>
            </w:r>
            <w:proofErr w:type="spellEnd"/>
            <w:r w:rsidRPr="00866A3A">
              <w:rPr>
                <w:rFonts w:ascii="Aptos" w:eastAsia="Aptos" w:hAnsi="Aptos" w:cs="Times New Roman"/>
                <w:sz w:val="20"/>
                <w:szCs w:val="20"/>
              </w:rPr>
              <w:t xml:space="preserve">, συγκομιδή, διάθεση και επεξεργασία τελικού προϊόντος, ομάδες εργασίας, </w:t>
            </w:r>
            <w:proofErr w:type="spellStart"/>
            <w:r w:rsidRPr="00866A3A">
              <w:rPr>
                <w:rFonts w:ascii="Aptos" w:eastAsia="Aptos" w:hAnsi="Aptos" w:cs="Times New Roman"/>
                <w:sz w:val="20"/>
                <w:szCs w:val="20"/>
              </w:rPr>
              <w:t>υπευθυνότητες</w:t>
            </w:r>
            <w:proofErr w:type="spellEnd"/>
            <w:r w:rsidRPr="00866A3A">
              <w:rPr>
                <w:rFonts w:ascii="Aptos" w:eastAsia="Aptos" w:hAnsi="Aptos" w:cs="Times New Roman"/>
                <w:sz w:val="20"/>
                <w:szCs w:val="20"/>
              </w:rPr>
              <w:t>, ημέρες εργασίας με την κοινότητα κ.λπ</w:t>
            </w:r>
            <w:r w:rsidR="00707F20">
              <w:rPr>
                <w:rFonts w:ascii="Aptos" w:eastAsia="Aptos" w:hAnsi="Aptos" w:cs="Times New Roman"/>
                <w:sz w:val="20"/>
                <w:szCs w:val="20"/>
              </w:rPr>
              <w:t>.</w:t>
            </w:r>
            <w:r w:rsidRPr="00866A3A">
              <w:rPr>
                <w:rFonts w:ascii="Aptos" w:eastAsia="Aptos" w:hAnsi="Aptos" w:cs="Times New Roman"/>
                <w:sz w:val="20"/>
                <w:szCs w:val="20"/>
              </w:rPr>
              <w:t>)</w:t>
            </w:r>
          </w:p>
          <w:p w14:paraId="78345574" w14:textId="77777777" w:rsidR="00866A3A" w:rsidRPr="00866A3A" w:rsidRDefault="00866A3A" w:rsidP="00866A3A">
            <w:pPr>
              <w:rPr>
                <w:rFonts w:ascii="Aptos" w:eastAsia="Aptos" w:hAnsi="Aptos" w:cs="Times New Roman"/>
                <w:b/>
                <w:bCs/>
              </w:rPr>
            </w:pPr>
          </w:p>
          <w:p w14:paraId="0ABF3410" w14:textId="77777777" w:rsidR="00866A3A" w:rsidRPr="00866A3A" w:rsidRDefault="00866A3A" w:rsidP="00866A3A">
            <w:pPr>
              <w:rPr>
                <w:rFonts w:ascii="Aptos" w:eastAsia="Aptos" w:hAnsi="Aptos" w:cs="Times New Roman"/>
                <w:b/>
                <w:bCs/>
              </w:rPr>
            </w:pPr>
          </w:p>
          <w:p w14:paraId="6FCD3F4F" w14:textId="77777777" w:rsidR="00866A3A" w:rsidRPr="00866A3A" w:rsidRDefault="00866A3A" w:rsidP="00866A3A">
            <w:pPr>
              <w:rPr>
                <w:rFonts w:ascii="Aptos" w:eastAsia="Aptos" w:hAnsi="Aptos" w:cs="Times New Roman"/>
                <w:b/>
                <w:bCs/>
              </w:rPr>
            </w:pPr>
          </w:p>
        </w:tc>
      </w:tr>
      <w:tr w:rsidR="00866A3A" w:rsidRPr="00866A3A" w14:paraId="04CE7B68" w14:textId="77777777" w:rsidTr="00866A3A">
        <w:tc>
          <w:tcPr>
            <w:tcW w:w="9016" w:type="dxa"/>
            <w:shd w:val="clear" w:color="auto" w:fill="000000"/>
          </w:tcPr>
          <w:p w14:paraId="720D56F9" w14:textId="77777777" w:rsidR="00866A3A" w:rsidRPr="00866A3A" w:rsidRDefault="00866A3A" w:rsidP="00866A3A">
            <w:pPr>
              <w:rPr>
                <w:rFonts w:ascii="Aptos" w:eastAsia="Aptos" w:hAnsi="Aptos" w:cs="Times New Roman"/>
                <w:b/>
                <w:bCs/>
              </w:rPr>
            </w:pPr>
          </w:p>
        </w:tc>
      </w:tr>
      <w:tr w:rsidR="00866A3A" w:rsidRPr="00866A3A" w14:paraId="77A6474D" w14:textId="77777777" w:rsidTr="00E34D5D">
        <w:tc>
          <w:tcPr>
            <w:tcW w:w="9016" w:type="dxa"/>
          </w:tcPr>
          <w:p w14:paraId="0060FC75" w14:textId="642F99FD" w:rsidR="00866A3A" w:rsidRPr="00054915" w:rsidRDefault="00866A3A" w:rsidP="00B47FCF">
            <w:pPr>
              <w:jc w:val="both"/>
              <w:rPr>
                <w:rFonts w:ascii="Aptos" w:eastAsia="Aptos" w:hAnsi="Aptos" w:cs="Times New Roman"/>
                <w:b/>
              </w:rPr>
            </w:pPr>
            <w:r w:rsidRPr="00054915">
              <w:rPr>
                <w:rFonts w:ascii="Aptos" w:eastAsia="Aptos" w:hAnsi="Aptos" w:cs="Times New Roman"/>
                <w:b/>
              </w:rPr>
              <w:t>Τοπική κοινότητα και ευρύτερη κοινωνία</w:t>
            </w:r>
            <w:r w:rsidR="00BB3770" w:rsidRPr="00054915">
              <w:rPr>
                <w:rFonts w:ascii="Aptos" w:eastAsia="Aptos" w:hAnsi="Aptos" w:cs="Times New Roman"/>
                <w:b/>
              </w:rPr>
              <w:t xml:space="preserve">: </w:t>
            </w:r>
            <w:r w:rsidR="00BB3770" w:rsidRPr="00054915">
              <w:rPr>
                <w:rFonts w:ascii="Aptos" w:eastAsia="Aptos" w:hAnsi="Aptos" w:cs="Times New Roman"/>
                <w:bCs/>
              </w:rPr>
              <w:t xml:space="preserve">Το συγκεκριμένο πρόγραμμα είναι κατεξοχήν πρόγραμμα </w:t>
            </w:r>
            <w:proofErr w:type="spellStart"/>
            <w:r w:rsidR="00BB3770" w:rsidRPr="00054915">
              <w:rPr>
                <w:rFonts w:ascii="Aptos" w:eastAsia="Aptos" w:hAnsi="Aptos" w:cs="Times New Roman"/>
                <w:bCs/>
              </w:rPr>
              <w:t>διαγενεακής</w:t>
            </w:r>
            <w:proofErr w:type="spellEnd"/>
            <w:r w:rsidR="00BB3770" w:rsidRPr="00054915">
              <w:rPr>
                <w:rFonts w:ascii="Aptos" w:eastAsia="Aptos" w:hAnsi="Aptos" w:cs="Times New Roman"/>
                <w:bCs/>
              </w:rPr>
              <w:t xml:space="preserve"> επικοινωνίας, συνεργασίας και αλληλεπίδρασης. Αναφερθείτε συγκεκριμένα στα πιο κάτω ερωτήματα πώς θα το επιτύχετε.</w:t>
            </w:r>
            <w:r w:rsidR="00BB3770" w:rsidRPr="00054915">
              <w:rPr>
                <w:rFonts w:ascii="Aptos" w:eastAsia="Aptos" w:hAnsi="Aptos" w:cs="Times New Roman"/>
                <w:b/>
              </w:rPr>
              <w:t xml:space="preserve"> </w:t>
            </w:r>
          </w:p>
          <w:p w14:paraId="7EA078B7" w14:textId="77777777" w:rsidR="00BB3770" w:rsidRPr="00B47FCF" w:rsidRDefault="00BB3770" w:rsidP="00B47FCF">
            <w:pPr>
              <w:jc w:val="both"/>
              <w:rPr>
                <w:rFonts w:ascii="Aptos" w:eastAsia="Aptos" w:hAnsi="Aptos" w:cs="Times New Roman"/>
                <w:bCs/>
              </w:rPr>
            </w:pPr>
          </w:p>
          <w:p w14:paraId="23C1C668" w14:textId="77777777" w:rsidR="00866A3A" w:rsidRPr="00866A3A" w:rsidRDefault="00866A3A" w:rsidP="00866A3A">
            <w:pPr>
              <w:numPr>
                <w:ilvl w:val="0"/>
                <w:numId w:val="1"/>
              </w:numPr>
              <w:contextualSpacing/>
              <w:rPr>
                <w:rFonts w:ascii="Aptos" w:eastAsia="Aptos" w:hAnsi="Aptos" w:cs="Times New Roman"/>
                <w:sz w:val="20"/>
                <w:szCs w:val="20"/>
              </w:rPr>
            </w:pPr>
            <w:r w:rsidRPr="00866A3A">
              <w:rPr>
                <w:rFonts w:ascii="Aptos" w:eastAsia="Aptos" w:hAnsi="Aptos" w:cs="Times New Roman"/>
                <w:sz w:val="20"/>
                <w:szCs w:val="20"/>
              </w:rPr>
              <w:t xml:space="preserve">Πώς θα αξιοποιηθεί η ιστορία και ο πολιτισμός της σχολικής και τοπικής κοινότητας στη διαμόρφωση του χώρου πρασίνου; (κληρονομικοί σπόροι, πολιτιστική σημασία ορισμένων φυτών, παραδοσιακές καλλιεργητικές πρακτικές) </w:t>
            </w:r>
          </w:p>
          <w:p w14:paraId="091D3EA2" w14:textId="77777777" w:rsidR="00866A3A" w:rsidRPr="00866A3A" w:rsidRDefault="00866A3A" w:rsidP="00866A3A">
            <w:pPr>
              <w:rPr>
                <w:rFonts w:ascii="Aptos" w:eastAsia="Aptos" w:hAnsi="Aptos" w:cs="Times New Roman"/>
                <w:sz w:val="20"/>
                <w:szCs w:val="20"/>
              </w:rPr>
            </w:pPr>
          </w:p>
          <w:p w14:paraId="41F88E6A" w14:textId="1A03DBF5" w:rsidR="00866A3A" w:rsidRPr="00866A3A" w:rsidRDefault="00866A3A" w:rsidP="00866A3A">
            <w:pPr>
              <w:numPr>
                <w:ilvl w:val="0"/>
                <w:numId w:val="1"/>
              </w:numPr>
              <w:contextualSpacing/>
              <w:rPr>
                <w:rFonts w:ascii="Aptos" w:eastAsia="Aptos" w:hAnsi="Aptos" w:cs="Times New Roman"/>
                <w:sz w:val="20"/>
                <w:szCs w:val="20"/>
              </w:rPr>
            </w:pPr>
            <w:r w:rsidRPr="00866A3A">
              <w:rPr>
                <w:rFonts w:ascii="Aptos" w:eastAsia="Aptos" w:hAnsi="Aptos" w:cs="Times New Roman"/>
                <w:sz w:val="20"/>
                <w:szCs w:val="20"/>
              </w:rPr>
              <w:t xml:space="preserve">Πώς θα εμπλέξετε την κοινότητα στη μαθησιακή διαδικασία (κηπουροί, αγρότες, </w:t>
            </w:r>
            <w:proofErr w:type="spellStart"/>
            <w:r w:rsidRPr="00866A3A">
              <w:rPr>
                <w:rFonts w:ascii="Aptos" w:eastAsia="Aptos" w:hAnsi="Aptos" w:cs="Times New Roman"/>
                <w:sz w:val="20"/>
                <w:szCs w:val="20"/>
              </w:rPr>
              <w:t>τοπιοτέχνες</w:t>
            </w:r>
            <w:proofErr w:type="spellEnd"/>
            <w:r w:rsidRPr="00866A3A">
              <w:rPr>
                <w:rFonts w:ascii="Aptos" w:eastAsia="Aptos" w:hAnsi="Aptos" w:cs="Times New Roman"/>
                <w:sz w:val="20"/>
                <w:szCs w:val="20"/>
              </w:rPr>
              <w:t>, τοπικές αγορές, ειδικοί</w:t>
            </w:r>
            <w:r w:rsidR="008A3C21">
              <w:rPr>
                <w:rFonts w:ascii="Aptos" w:eastAsia="Aptos" w:hAnsi="Aptos" w:cs="Times New Roman"/>
                <w:sz w:val="20"/>
                <w:szCs w:val="20"/>
              </w:rPr>
              <w:t xml:space="preserve">/ειδικές </w:t>
            </w:r>
            <w:r w:rsidRPr="00866A3A">
              <w:rPr>
                <w:rFonts w:ascii="Aptos" w:eastAsia="Aptos" w:hAnsi="Aptos" w:cs="Times New Roman"/>
                <w:sz w:val="20"/>
                <w:szCs w:val="20"/>
              </w:rPr>
              <w:t xml:space="preserve">σε θέματα περιβάλλοντος, </w:t>
            </w:r>
            <w:proofErr w:type="spellStart"/>
            <w:r w:rsidRPr="00866A3A">
              <w:rPr>
                <w:rFonts w:ascii="Aptos" w:eastAsia="Aptos" w:hAnsi="Aptos" w:cs="Times New Roman"/>
                <w:sz w:val="20"/>
                <w:szCs w:val="20"/>
              </w:rPr>
              <w:t>διαγενεακή</w:t>
            </w:r>
            <w:proofErr w:type="spellEnd"/>
            <w:r w:rsidRPr="00866A3A">
              <w:rPr>
                <w:rFonts w:ascii="Aptos" w:eastAsia="Aptos" w:hAnsi="Aptos" w:cs="Times New Roman"/>
                <w:sz w:val="20"/>
                <w:szCs w:val="20"/>
              </w:rPr>
              <w:t xml:space="preserve"> γνώση, εκπαιδευτικές επισκέψεις,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 ώστε να εμπλουτίσετε τις γνώσεις και πρακτικές δεξιότητες των μαθητών/μαθητριών στη δημιουργία, καλλιέργεια και συντήρηση κήπου;</w:t>
            </w:r>
          </w:p>
          <w:p w14:paraId="6A77E897" w14:textId="77777777" w:rsidR="00866A3A" w:rsidRPr="00866A3A" w:rsidRDefault="00866A3A" w:rsidP="00866A3A">
            <w:pPr>
              <w:rPr>
                <w:rFonts w:ascii="Aptos" w:eastAsia="Aptos" w:hAnsi="Aptos" w:cs="Times New Roman"/>
                <w:sz w:val="20"/>
                <w:szCs w:val="20"/>
              </w:rPr>
            </w:pPr>
          </w:p>
          <w:p w14:paraId="140E35AC" w14:textId="4B68F59F" w:rsidR="00866A3A" w:rsidRPr="00054915" w:rsidRDefault="00866A3A" w:rsidP="00866A3A">
            <w:pPr>
              <w:numPr>
                <w:ilvl w:val="0"/>
                <w:numId w:val="1"/>
              </w:numPr>
              <w:contextualSpacing/>
              <w:rPr>
                <w:rFonts w:ascii="Aptos" w:eastAsia="Aptos" w:hAnsi="Aptos" w:cs="Times New Roman"/>
                <w:sz w:val="20"/>
                <w:szCs w:val="20"/>
              </w:rPr>
            </w:pPr>
            <w:r w:rsidRPr="00866A3A">
              <w:rPr>
                <w:rFonts w:ascii="Aptos" w:eastAsia="Aptos" w:hAnsi="Aptos" w:cs="Times New Roman"/>
                <w:sz w:val="20"/>
                <w:szCs w:val="20"/>
              </w:rPr>
              <w:t xml:space="preserve">Ποια οφέλη αναμένετε να αποκομίσει η τοπική κοινότητα και η ευρύτερη κοινωνία από τις δραστηριότητες που προτίθεστε να οργανώσετε (διάχυση της γνώσης για οργανική γεωργία, καμπάνιες ενημέρωσης, διασύνδεση με τη βιομηχανία, επιχειρηματικότητα, επανασύνδεση ανθρώπου-φύσης,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w:t>
            </w:r>
          </w:p>
          <w:p w14:paraId="002DC9E0" w14:textId="77777777" w:rsidR="00866A3A" w:rsidRPr="00866A3A" w:rsidRDefault="00866A3A" w:rsidP="00866A3A">
            <w:pPr>
              <w:ind w:left="720"/>
              <w:contextualSpacing/>
              <w:rPr>
                <w:rFonts w:ascii="Aptos" w:eastAsia="Aptos" w:hAnsi="Aptos" w:cs="Times New Roman"/>
              </w:rPr>
            </w:pPr>
          </w:p>
        </w:tc>
      </w:tr>
      <w:tr w:rsidR="00866A3A" w:rsidRPr="00866A3A" w14:paraId="42367924" w14:textId="77777777" w:rsidTr="00866A3A">
        <w:tc>
          <w:tcPr>
            <w:tcW w:w="9016" w:type="dxa"/>
            <w:shd w:val="clear" w:color="auto" w:fill="000000"/>
          </w:tcPr>
          <w:p w14:paraId="410A4644" w14:textId="77777777" w:rsidR="00866A3A" w:rsidRPr="00866A3A" w:rsidRDefault="00866A3A" w:rsidP="00866A3A">
            <w:pPr>
              <w:rPr>
                <w:rFonts w:ascii="Aptos" w:eastAsia="Aptos" w:hAnsi="Aptos" w:cs="Times New Roman"/>
                <w:b/>
                <w:bCs/>
              </w:rPr>
            </w:pPr>
          </w:p>
        </w:tc>
      </w:tr>
      <w:tr w:rsidR="00866A3A" w:rsidRPr="00866A3A" w14:paraId="78985D31" w14:textId="77777777" w:rsidTr="00E34D5D">
        <w:tc>
          <w:tcPr>
            <w:tcW w:w="9016" w:type="dxa"/>
          </w:tcPr>
          <w:p w14:paraId="3ED23D22"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Συνεργασίες και συνέργειες</w:t>
            </w:r>
          </w:p>
          <w:p w14:paraId="06853F6A" w14:textId="40DE7FCD" w:rsidR="00054915" w:rsidRPr="00054915" w:rsidRDefault="00866A3A" w:rsidP="00054915">
            <w:pPr>
              <w:jc w:val="both"/>
              <w:rPr>
                <w:rFonts w:ascii="Aptos" w:eastAsia="Aptos" w:hAnsi="Aptos" w:cs="Times New Roman"/>
                <w:sz w:val="20"/>
                <w:szCs w:val="20"/>
              </w:rPr>
            </w:pPr>
            <w:r w:rsidRPr="00866A3A">
              <w:rPr>
                <w:rFonts w:ascii="Aptos" w:eastAsia="Aptos" w:hAnsi="Aptos" w:cs="Times New Roman"/>
                <w:sz w:val="20"/>
                <w:szCs w:val="20"/>
              </w:rPr>
              <w:t xml:space="preserve">Προσδιορίστε τις συνεργασίες που προτίθεστε να αναπτύξετε με φορείς και οργανισμούς για </w:t>
            </w:r>
            <w:r w:rsidR="008A3C21">
              <w:rPr>
                <w:rFonts w:ascii="Aptos" w:eastAsia="Aptos" w:hAnsi="Aptos" w:cs="Times New Roman"/>
                <w:sz w:val="20"/>
                <w:szCs w:val="20"/>
              </w:rPr>
              <w:t xml:space="preserve">τη </w:t>
            </w:r>
            <w:r w:rsidR="00BB3770">
              <w:rPr>
                <w:rFonts w:ascii="Aptos" w:eastAsia="Aptos" w:hAnsi="Aptos" w:cs="Times New Roman"/>
                <w:sz w:val="20"/>
                <w:szCs w:val="20"/>
              </w:rPr>
              <w:t>δημιουργία,</w:t>
            </w:r>
            <w:r w:rsidR="008A3C21">
              <w:rPr>
                <w:rFonts w:ascii="Aptos" w:eastAsia="Aptos" w:hAnsi="Aptos" w:cs="Times New Roman"/>
                <w:sz w:val="20"/>
                <w:szCs w:val="20"/>
              </w:rPr>
              <w:t xml:space="preserve"> τη</w:t>
            </w:r>
            <w:r w:rsidR="00BB3770">
              <w:rPr>
                <w:rFonts w:ascii="Aptos" w:eastAsia="Aptos" w:hAnsi="Aptos" w:cs="Times New Roman"/>
                <w:sz w:val="20"/>
                <w:szCs w:val="20"/>
              </w:rPr>
              <w:t xml:space="preserve"> συντήρηση </w:t>
            </w:r>
            <w:r w:rsidR="008A3C21">
              <w:rPr>
                <w:rFonts w:ascii="Aptos" w:eastAsia="Aptos" w:hAnsi="Aptos" w:cs="Times New Roman"/>
                <w:sz w:val="20"/>
                <w:szCs w:val="20"/>
              </w:rPr>
              <w:t xml:space="preserve">και </w:t>
            </w:r>
            <w:r w:rsidR="00BB3770">
              <w:rPr>
                <w:rFonts w:ascii="Aptos" w:eastAsia="Aptos" w:hAnsi="Aptos" w:cs="Times New Roman"/>
                <w:sz w:val="20"/>
                <w:szCs w:val="20"/>
              </w:rPr>
              <w:t>την</w:t>
            </w:r>
            <w:r w:rsidRPr="00866A3A">
              <w:rPr>
                <w:rFonts w:ascii="Aptos" w:eastAsia="Aptos" w:hAnsi="Aptos" w:cs="Times New Roman"/>
                <w:sz w:val="20"/>
                <w:szCs w:val="20"/>
              </w:rPr>
              <w:t xml:space="preserve"> προστασία του χώρου πρασίνου (πχ οργάνωση εθελοντικών προγραμμάτων καθαρισμού και συντήρησης, </w:t>
            </w:r>
            <w:r w:rsidR="00BB3770">
              <w:rPr>
                <w:rFonts w:ascii="Aptos" w:eastAsia="Aptos" w:hAnsi="Aptos" w:cs="Times New Roman"/>
                <w:sz w:val="20"/>
                <w:szCs w:val="20"/>
              </w:rPr>
              <w:t xml:space="preserve">συνεργασία με επαγγελματίες, επιστήμονες, γονείς κ.λπ., για ενημέρωση για τα είδη φυτών, τη διαδικασία φύτευσης, </w:t>
            </w:r>
            <w:proofErr w:type="spellStart"/>
            <w:r w:rsidR="00BB3770">
              <w:rPr>
                <w:rFonts w:ascii="Aptos" w:eastAsia="Aptos" w:hAnsi="Aptos" w:cs="Times New Roman"/>
                <w:sz w:val="20"/>
                <w:szCs w:val="20"/>
              </w:rPr>
              <w:t>κηποπροστασίας</w:t>
            </w:r>
            <w:proofErr w:type="spellEnd"/>
            <w:r w:rsidR="00BB3770">
              <w:rPr>
                <w:rFonts w:ascii="Aptos" w:eastAsia="Aptos" w:hAnsi="Aptos" w:cs="Times New Roman"/>
                <w:sz w:val="20"/>
                <w:szCs w:val="20"/>
              </w:rPr>
              <w:t>, καλλιέργειας κ.λπ.)</w:t>
            </w:r>
          </w:p>
          <w:p w14:paraId="66DF3AC8" w14:textId="77777777" w:rsidR="00866A3A" w:rsidRDefault="00866A3A" w:rsidP="00866A3A">
            <w:pPr>
              <w:rPr>
                <w:rFonts w:ascii="Aptos" w:eastAsia="Aptos" w:hAnsi="Aptos" w:cs="Times New Roman"/>
                <w:b/>
                <w:bCs/>
              </w:rPr>
            </w:pPr>
          </w:p>
          <w:p w14:paraId="21F2BF0F" w14:textId="77777777" w:rsidR="00054915" w:rsidRPr="00866A3A" w:rsidRDefault="00054915" w:rsidP="00866A3A">
            <w:pPr>
              <w:rPr>
                <w:rFonts w:ascii="Aptos" w:eastAsia="Aptos" w:hAnsi="Aptos" w:cs="Times New Roman"/>
                <w:b/>
                <w:bCs/>
              </w:rPr>
            </w:pPr>
          </w:p>
        </w:tc>
      </w:tr>
    </w:tbl>
    <w:p w14:paraId="19BFEDE6" w14:textId="77777777" w:rsidR="00053E5A" w:rsidRDefault="00053E5A" w:rsidP="00054915"/>
    <w:sectPr w:rsidR="00053E5A" w:rsidSect="003D6E3F">
      <w:pgSz w:w="11906" w:h="16838"/>
      <w:pgMar w:top="1418" w:right="1440" w:bottom="136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41660"/>
    <w:multiLevelType w:val="hybridMultilevel"/>
    <w:tmpl w:val="215C0E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EB339B9"/>
    <w:multiLevelType w:val="hybridMultilevel"/>
    <w:tmpl w:val="5EFEC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2D5E04"/>
    <w:multiLevelType w:val="hybridMultilevel"/>
    <w:tmpl w:val="75EA104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3F10158E"/>
    <w:multiLevelType w:val="hybridMultilevel"/>
    <w:tmpl w:val="0A86FB0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A3A"/>
    <w:rsid w:val="000325B9"/>
    <w:rsid w:val="00053E5A"/>
    <w:rsid w:val="00054915"/>
    <w:rsid w:val="00152156"/>
    <w:rsid w:val="00280C71"/>
    <w:rsid w:val="00317133"/>
    <w:rsid w:val="003B78BC"/>
    <w:rsid w:val="003D260B"/>
    <w:rsid w:val="003D6E3F"/>
    <w:rsid w:val="005C7B5D"/>
    <w:rsid w:val="005F1106"/>
    <w:rsid w:val="00707F20"/>
    <w:rsid w:val="007B1418"/>
    <w:rsid w:val="007C12D5"/>
    <w:rsid w:val="007C38C8"/>
    <w:rsid w:val="007D1674"/>
    <w:rsid w:val="007E78E1"/>
    <w:rsid w:val="008213A1"/>
    <w:rsid w:val="00866A3A"/>
    <w:rsid w:val="00871653"/>
    <w:rsid w:val="008A3C21"/>
    <w:rsid w:val="008D4B8C"/>
    <w:rsid w:val="00AE6263"/>
    <w:rsid w:val="00B47FCF"/>
    <w:rsid w:val="00BB3770"/>
    <w:rsid w:val="00C10356"/>
    <w:rsid w:val="00C25CBF"/>
    <w:rsid w:val="00D306FB"/>
    <w:rsid w:val="00E034AA"/>
    <w:rsid w:val="00E06C41"/>
    <w:rsid w:val="00ED273A"/>
    <w:rsid w:val="00F55A2D"/>
    <w:rsid w:val="00F67E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6E2B0"/>
  <w15:chartTrackingRefBased/>
  <w15:docId w15:val="{768AF556-69ED-4074-B786-12CD2E701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6A3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66A3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66A3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66A3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66A3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66A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A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A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A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A3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66A3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66A3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66A3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66A3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66A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A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A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A3A"/>
    <w:rPr>
      <w:rFonts w:eastAsiaTheme="majorEastAsia" w:cstheme="majorBidi"/>
      <w:color w:val="272727" w:themeColor="text1" w:themeTint="D8"/>
    </w:rPr>
  </w:style>
  <w:style w:type="paragraph" w:styleId="Title">
    <w:name w:val="Title"/>
    <w:basedOn w:val="Normal"/>
    <w:next w:val="Normal"/>
    <w:link w:val="TitleChar"/>
    <w:uiPriority w:val="10"/>
    <w:qFormat/>
    <w:rsid w:val="00866A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A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A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A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A3A"/>
    <w:pPr>
      <w:spacing w:before="160"/>
      <w:jc w:val="center"/>
    </w:pPr>
    <w:rPr>
      <w:i/>
      <w:iCs/>
      <w:color w:val="404040" w:themeColor="text1" w:themeTint="BF"/>
    </w:rPr>
  </w:style>
  <w:style w:type="character" w:customStyle="1" w:styleId="QuoteChar">
    <w:name w:val="Quote Char"/>
    <w:basedOn w:val="DefaultParagraphFont"/>
    <w:link w:val="Quote"/>
    <w:uiPriority w:val="29"/>
    <w:rsid w:val="00866A3A"/>
    <w:rPr>
      <w:i/>
      <w:iCs/>
      <w:color w:val="404040" w:themeColor="text1" w:themeTint="BF"/>
    </w:rPr>
  </w:style>
  <w:style w:type="paragraph" w:styleId="ListParagraph">
    <w:name w:val="List Paragraph"/>
    <w:basedOn w:val="Normal"/>
    <w:uiPriority w:val="34"/>
    <w:qFormat/>
    <w:rsid w:val="00866A3A"/>
    <w:pPr>
      <w:ind w:left="720"/>
      <w:contextualSpacing/>
    </w:pPr>
  </w:style>
  <w:style w:type="character" w:styleId="IntenseEmphasis">
    <w:name w:val="Intense Emphasis"/>
    <w:basedOn w:val="DefaultParagraphFont"/>
    <w:uiPriority w:val="21"/>
    <w:qFormat/>
    <w:rsid w:val="00866A3A"/>
    <w:rPr>
      <w:i/>
      <w:iCs/>
      <w:color w:val="2E74B5" w:themeColor="accent1" w:themeShade="BF"/>
    </w:rPr>
  </w:style>
  <w:style w:type="paragraph" w:styleId="IntenseQuote">
    <w:name w:val="Intense Quote"/>
    <w:basedOn w:val="Normal"/>
    <w:next w:val="Normal"/>
    <w:link w:val="IntenseQuoteChar"/>
    <w:uiPriority w:val="30"/>
    <w:qFormat/>
    <w:rsid w:val="00866A3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66A3A"/>
    <w:rPr>
      <w:i/>
      <w:iCs/>
      <w:color w:val="2E74B5" w:themeColor="accent1" w:themeShade="BF"/>
    </w:rPr>
  </w:style>
  <w:style w:type="character" w:styleId="IntenseReference">
    <w:name w:val="Intense Reference"/>
    <w:basedOn w:val="DefaultParagraphFont"/>
    <w:uiPriority w:val="32"/>
    <w:qFormat/>
    <w:rsid w:val="00866A3A"/>
    <w:rPr>
      <w:b/>
      <w:bCs/>
      <w:smallCaps/>
      <w:color w:val="2E74B5" w:themeColor="accent1" w:themeShade="BF"/>
      <w:spacing w:val="5"/>
    </w:rPr>
  </w:style>
  <w:style w:type="table" w:customStyle="1" w:styleId="TableGrid1">
    <w:name w:val="Table Grid1"/>
    <w:basedOn w:val="TableNormal"/>
    <w:next w:val="TableGrid"/>
    <w:uiPriority w:val="39"/>
    <w:rsid w:val="00866A3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55A2D"/>
    <w:pPr>
      <w:spacing w:after="0" w:line="240" w:lineRule="auto"/>
    </w:pPr>
  </w:style>
  <w:style w:type="paragraph" w:styleId="BalloonText">
    <w:name w:val="Balloon Text"/>
    <w:basedOn w:val="Normal"/>
    <w:link w:val="BalloonTextChar"/>
    <w:uiPriority w:val="99"/>
    <w:semiHidden/>
    <w:unhideWhenUsed/>
    <w:rsid w:val="007C12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2D5"/>
    <w:rPr>
      <w:rFonts w:ascii="Segoe UI" w:hAnsi="Segoe UI" w:cs="Segoe UI"/>
      <w:sz w:val="18"/>
      <w:szCs w:val="18"/>
    </w:rPr>
  </w:style>
  <w:style w:type="character" w:styleId="Hyperlink">
    <w:name w:val="Hyperlink"/>
    <w:basedOn w:val="DefaultParagraphFont"/>
    <w:uiPriority w:val="99"/>
    <w:unhideWhenUsed/>
    <w:rsid w:val="003B78BC"/>
    <w:rPr>
      <w:color w:val="0563C1" w:themeColor="hyperlink"/>
      <w:u w:val="single"/>
    </w:rPr>
  </w:style>
  <w:style w:type="character" w:styleId="UnresolvedMention">
    <w:name w:val="Unresolved Mention"/>
    <w:basedOn w:val="DefaultParagraphFont"/>
    <w:uiPriority w:val="99"/>
    <w:semiHidden/>
    <w:unhideWhenUsed/>
    <w:rsid w:val="003B78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rcussionplay.com"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1435</Words>
  <Characters>8183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Αραβέλλα Ζαχαρίου</dc:creator>
  <cp:keywords/>
  <dc:description/>
  <cp:lastModifiedBy>Teacher</cp:lastModifiedBy>
  <cp:revision>3</cp:revision>
  <dcterms:created xsi:type="dcterms:W3CDTF">2024-06-20T10:11:00Z</dcterms:created>
  <dcterms:modified xsi:type="dcterms:W3CDTF">2024-06-20T10:14:00Z</dcterms:modified>
</cp:coreProperties>
</file>