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lang w:eastAsia="el-GR"/>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eastAsia="el-GR"/>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αειφορίας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Για την Προδημοτική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11199" w:type="dxa"/>
        <w:tblInd w:w="-1026" w:type="dxa"/>
        <w:tblLook w:val="04A0" w:firstRow="1" w:lastRow="0" w:firstColumn="1" w:lastColumn="0" w:noHBand="0" w:noVBand="1"/>
      </w:tblPr>
      <w:tblGrid>
        <w:gridCol w:w="11199"/>
      </w:tblGrid>
      <w:tr w:rsidR="00866A3A" w:rsidRPr="00866A3A" w14:paraId="569A85B5" w14:textId="77777777" w:rsidTr="00FA7336">
        <w:tc>
          <w:tcPr>
            <w:tcW w:w="11199" w:type="dxa"/>
            <w:shd w:val="clear" w:color="auto" w:fill="000000"/>
          </w:tcPr>
          <w:p w14:paraId="339E2FBF" w14:textId="77777777" w:rsidR="00866A3A" w:rsidRPr="00866A3A" w:rsidRDefault="00866A3A" w:rsidP="00866A3A">
            <w:pPr>
              <w:rPr>
                <w:rFonts w:ascii="Aptos" w:eastAsia="Aptos" w:hAnsi="Aptos" w:cs="Times New Roman"/>
                <w:b/>
                <w:bCs/>
              </w:rPr>
            </w:pPr>
          </w:p>
        </w:tc>
      </w:tr>
      <w:tr w:rsidR="00866A3A" w:rsidRPr="00866A3A" w14:paraId="147D5074" w14:textId="77777777" w:rsidTr="00FA7336">
        <w:tc>
          <w:tcPr>
            <w:tcW w:w="11199" w:type="dxa"/>
          </w:tcPr>
          <w:p w14:paraId="010849FF" w14:textId="77777777" w:rsidR="00866A3A" w:rsidRDefault="00866A3A" w:rsidP="00866A3A">
            <w:pPr>
              <w:rPr>
                <w:rFonts w:ascii="Aptos" w:eastAsia="Aptos" w:hAnsi="Aptos" w:cs="Times New Roman"/>
                <w:b/>
                <w:bCs/>
              </w:rPr>
            </w:pPr>
            <w:r w:rsidRPr="00866A3A">
              <w:rPr>
                <w:rFonts w:ascii="Aptos" w:eastAsia="Aptos" w:hAnsi="Aptos" w:cs="Times New Roman"/>
                <w:b/>
                <w:bCs/>
              </w:rPr>
              <w:t>Πρακτικές τεχνικές</w:t>
            </w:r>
          </w:p>
          <w:p w14:paraId="2AF24E4E" w14:textId="77777777" w:rsidR="001E5316" w:rsidRDefault="001E5316" w:rsidP="00866A3A">
            <w:pPr>
              <w:rPr>
                <w:rFonts w:ascii="Aptos" w:eastAsia="Aptos" w:hAnsi="Aptos" w:cs="Times New Roman"/>
                <w:b/>
                <w:bCs/>
              </w:rPr>
            </w:pPr>
          </w:p>
          <w:p w14:paraId="611060E7" w14:textId="40999590" w:rsidR="001E5316" w:rsidRPr="00F90D93" w:rsidRDefault="001E5316" w:rsidP="00866A3A">
            <w:pPr>
              <w:rPr>
                <w:rFonts w:ascii="Aptos" w:eastAsia="Aptos" w:hAnsi="Aptos" w:cs="Times New Roman"/>
                <w:b/>
                <w:bCs/>
                <w:u w:val="single"/>
              </w:rPr>
            </w:pPr>
            <w:r w:rsidRPr="00F90D93">
              <w:rPr>
                <w:rFonts w:ascii="Aptos" w:eastAsia="Aptos" w:hAnsi="Aptos" w:cs="Times New Roman"/>
                <w:b/>
                <w:bCs/>
                <w:u w:val="single"/>
              </w:rPr>
              <w:t>Επιλογή φυτών :</w:t>
            </w:r>
          </w:p>
          <w:p w14:paraId="7E60E3FC" w14:textId="77777777" w:rsidR="00D23087" w:rsidRPr="005143FA" w:rsidRDefault="00D23087" w:rsidP="00866A3A">
            <w:pPr>
              <w:rPr>
                <w:rFonts w:ascii="Aptos" w:eastAsia="Aptos" w:hAnsi="Aptos" w:cs="Times New Roman"/>
                <w:b/>
                <w:bCs/>
              </w:rPr>
            </w:pPr>
          </w:p>
          <w:p w14:paraId="5655014F" w14:textId="15A05C3C" w:rsidR="001E5316" w:rsidRDefault="005143FA" w:rsidP="00866A3A">
            <w:pPr>
              <w:rPr>
                <w:rFonts w:ascii="Aptos" w:eastAsia="Aptos" w:hAnsi="Aptos" w:cs="Times New Roman"/>
              </w:rPr>
            </w:pPr>
            <w:r w:rsidRPr="00D23087">
              <w:rPr>
                <w:rFonts w:ascii="Aptos" w:eastAsia="Aptos" w:hAnsi="Aptos" w:cs="Times New Roman"/>
              </w:rPr>
              <w:t>Η επιλογή των φυτών έγινε αφού τα παιδιά παρατήρησαν ότι στον χώρο τώρα υπάρχουν μόνο μια ελιά , μια δάφνη και μια τριανταφυλλιά.</w:t>
            </w:r>
            <w:r w:rsidR="006A7117">
              <w:rPr>
                <w:rFonts w:ascii="Aptos" w:eastAsia="Aptos" w:hAnsi="Aptos" w:cs="Times New Roman"/>
              </w:rPr>
              <w:t xml:space="preserve"> Με λιγοστή φροντίδα κατάφεραν να αντέξουν στο πέρασμα του χρόνου και να ομορφαίνουν την είσοδο των παιδιών και των επισκεπτών.</w:t>
            </w:r>
            <w:r w:rsidRPr="00D23087">
              <w:rPr>
                <w:rFonts w:ascii="Aptos" w:eastAsia="Aptos" w:hAnsi="Aptos" w:cs="Times New Roman"/>
              </w:rPr>
              <w:t xml:space="preserve"> Φυτά τα οποία συνδέονται άμεσα με την παράδοση και τις κλιματικές συνθήκες του Ζυγίου. </w:t>
            </w:r>
            <w:r w:rsidR="00062405">
              <w:rPr>
                <w:rFonts w:ascii="Aptos" w:eastAsia="Aptos" w:hAnsi="Aptos" w:cs="Times New Roman"/>
              </w:rPr>
              <w:t xml:space="preserve">Με την πρώτη αυτή διαπίστωση τέθηκαν τα κριτήρια επιλογής των φυτών και η διερεύνηση. </w:t>
            </w:r>
          </w:p>
          <w:p w14:paraId="0B061E4E" w14:textId="6372B888" w:rsidR="00D23087" w:rsidRDefault="005143FA" w:rsidP="00866A3A">
            <w:pPr>
              <w:rPr>
                <w:rFonts w:ascii="Aptos" w:eastAsia="Aptos" w:hAnsi="Aptos" w:cs="Times New Roman"/>
              </w:rPr>
            </w:pPr>
            <w:r w:rsidRPr="00D23087">
              <w:rPr>
                <w:rFonts w:ascii="Aptos" w:eastAsia="Aptos" w:hAnsi="Aptos" w:cs="Times New Roman"/>
              </w:rPr>
              <w:t xml:space="preserve">Μελέτησαν για τα κυπριακά βότανα και τα ενδημικά φυτά του τόπου τους. Με περηφάνια είδαν τη μεγάλη παραγωγή φυτών στα δυο μεγάλα φυτώρια που λειτουργούν στο Ζυγί και διαπίστωσαν ότι οι κλιματικές συνθήκες στο χωριό </w:t>
            </w:r>
            <w:r w:rsidR="00D23087" w:rsidRPr="00D23087">
              <w:rPr>
                <w:rFonts w:ascii="Aptos" w:eastAsia="Aptos" w:hAnsi="Aptos" w:cs="Times New Roman"/>
              </w:rPr>
              <w:t>ε</w:t>
            </w:r>
            <w:r w:rsidR="001E5316">
              <w:rPr>
                <w:rFonts w:ascii="Aptos" w:eastAsia="Aptos" w:hAnsi="Aptos" w:cs="Times New Roman"/>
              </w:rPr>
              <w:t xml:space="preserve">υνοούν </w:t>
            </w:r>
            <w:r w:rsidR="00D23087" w:rsidRPr="00D23087">
              <w:rPr>
                <w:rFonts w:ascii="Aptos" w:eastAsia="Aptos" w:hAnsi="Aptos" w:cs="Times New Roman"/>
              </w:rPr>
              <w:t xml:space="preserve"> τη δημιουργία πράσινου χώρου</w:t>
            </w:r>
            <w:r w:rsidR="001E5316">
              <w:rPr>
                <w:rFonts w:ascii="Aptos" w:eastAsia="Aptos" w:hAnsi="Aptos" w:cs="Times New Roman"/>
              </w:rPr>
              <w:t>. Σε συνεργασία με γεωπόνο που εργάζεται σε φυτώριο της περιοχής</w:t>
            </w:r>
            <w:r w:rsidR="00B1303C" w:rsidRPr="00B1303C">
              <w:rPr>
                <w:rFonts w:ascii="Aptos" w:eastAsia="Aptos" w:hAnsi="Aptos" w:cs="Times New Roman"/>
              </w:rPr>
              <w:t xml:space="preserve"> </w:t>
            </w:r>
            <w:r w:rsidR="00B1303C">
              <w:rPr>
                <w:rFonts w:ascii="Aptos" w:eastAsia="Aptos" w:hAnsi="Aptos" w:cs="Times New Roman"/>
              </w:rPr>
              <w:t>και τον πρόεδρο του Συνδέσμου γονέων,</w:t>
            </w:r>
            <w:r w:rsidR="001E5316">
              <w:rPr>
                <w:rFonts w:ascii="Aptos" w:eastAsia="Aptos" w:hAnsi="Aptos" w:cs="Times New Roman"/>
              </w:rPr>
              <w:t xml:space="preserve"> έγινε </w:t>
            </w:r>
            <w:r w:rsidR="00B1303C">
              <w:rPr>
                <w:rFonts w:ascii="Aptos" w:eastAsia="Aptos" w:hAnsi="Aptos" w:cs="Times New Roman"/>
              </w:rPr>
              <w:t xml:space="preserve"> η </w:t>
            </w:r>
            <w:r w:rsidR="001E5316">
              <w:rPr>
                <w:rFonts w:ascii="Aptos" w:eastAsia="Aptos" w:hAnsi="Aptos" w:cs="Times New Roman"/>
              </w:rPr>
              <w:t>επιλογή φυτών που είναι καλά προσαρμοσμένα στο κλίμα και τις συνθήκες της περιοχής. Αυτά θα απαιτούν λιγότερη συντήρηση και θα ενισχύσουν τη βιοποικιλότητα της τοπικής  χλωρίδας.</w:t>
            </w:r>
            <w:r w:rsidR="00D23087" w:rsidRPr="00D23087">
              <w:rPr>
                <w:rFonts w:ascii="Aptos" w:eastAsia="Aptos" w:hAnsi="Aptos" w:cs="Times New Roman"/>
              </w:rPr>
              <w:t xml:space="preserve"> </w:t>
            </w:r>
            <w:r w:rsidR="001E5316">
              <w:rPr>
                <w:rFonts w:ascii="Aptos" w:eastAsia="Aptos" w:hAnsi="Aptos" w:cs="Times New Roman"/>
              </w:rPr>
              <w:t>Κάποια από αυτά είναι :</w:t>
            </w:r>
          </w:p>
          <w:p w14:paraId="2D2DECF9" w14:textId="3A761FC9" w:rsidR="001E5316" w:rsidRDefault="001E5316" w:rsidP="00866A3A">
            <w:pPr>
              <w:rPr>
                <w:rFonts w:ascii="Aptos" w:eastAsia="Aptos" w:hAnsi="Aptos" w:cs="Times New Roman"/>
              </w:rPr>
            </w:pPr>
            <w:r>
              <w:rPr>
                <w:rFonts w:ascii="Aptos" w:eastAsia="Aptos" w:hAnsi="Aptos" w:cs="Times New Roman"/>
              </w:rPr>
              <w:t xml:space="preserve">Σχίνοι: ανθεκτικό φυτό με πυκνό φύλλωμα </w:t>
            </w:r>
          </w:p>
          <w:p w14:paraId="5E087E2B" w14:textId="1426A3F9" w:rsidR="001E5316" w:rsidRDefault="001E5316" w:rsidP="00866A3A">
            <w:pPr>
              <w:rPr>
                <w:rFonts w:ascii="Aptos" w:eastAsia="Aptos" w:hAnsi="Aptos" w:cs="Times New Roman"/>
              </w:rPr>
            </w:pPr>
            <w:r>
              <w:rPr>
                <w:rFonts w:ascii="Aptos" w:eastAsia="Aptos" w:hAnsi="Aptos" w:cs="Times New Roman"/>
              </w:rPr>
              <w:t xml:space="preserve">Λεβάντα: αρωματικό ανθεκτικό φυτό στην ξηρασία </w:t>
            </w:r>
          </w:p>
          <w:p w14:paraId="69D47AAA" w14:textId="2414510D" w:rsidR="001E5316" w:rsidRPr="00D23087" w:rsidRDefault="001E5316" w:rsidP="00866A3A">
            <w:pPr>
              <w:rPr>
                <w:rFonts w:ascii="Aptos" w:eastAsia="Aptos" w:hAnsi="Aptos" w:cs="Times New Roman"/>
              </w:rPr>
            </w:pPr>
            <w:r>
              <w:rPr>
                <w:rFonts w:ascii="Aptos" w:eastAsia="Aptos" w:hAnsi="Aptos" w:cs="Times New Roman"/>
              </w:rPr>
              <w:t>Θυμάρι: αρωματικό και ανθεκτικό φυτό</w:t>
            </w:r>
          </w:p>
          <w:p w14:paraId="72C8D1E5" w14:textId="77777777" w:rsidR="00D23087" w:rsidRDefault="00D23087" w:rsidP="00866A3A">
            <w:pPr>
              <w:rPr>
                <w:rFonts w:ascii="Aptos" w:eastAsia="Aptos" w:hAnsi="Aptos" w:cs="Times New Roman"/>
                <w:b/>
                <w:bCs/>
              </w:rPr>
            </w:pPr>
          </w:p>
          <w:p w14:paraId="5DF4615B" w14:textId="021B779F" w:rsidR="005143FA" w:rsidRPr="005143FA" w:rsidRDefault="005143FA" w:rsidP="00866A3A">
            <w:pPr>
              <w:rPr>
                <w:rFonts w:ascii="Aptos" w:eastAsia="Aptos" w:hAnsi="Aptos" w:cs="Times New Roman"/>
                <w:b/>
                <w:bCs/>
              </w:rPr>
            </w:pPr>
            <w:r>
              <w:rPr>
                <w:rFonts w:ascii="Aptos" w:eastAsia="Aptos" w:hAnsi="Aptos" w:cs="Times New Roman"/>
                <w:b/>
                <w:bCs/>
              </w:rPr>
              <w:t xml:space="preserve"> </w:t>
            </w:r>
          </w:p>
          <w:p w14:paraId="4392D426" w14:textId="24F8870A" w:rsidR="00866A3A" w:rsidRDefault="008D3DF4" w:rsidP="00866A3A">
            <w:pPr>
              <w:rPr>
                <w:rFonts w:ascii="Aptos" w:eastAsia="Aptos" w:hAnsi="Aptos" w:cs="Times New Roman"/>
                <w:b/>
                <w:bCs/>
                <w:u w:val="single"/>
              </w:rPr>
            </w:pPr>
            <w:r w:rsidRPr="008D3DF4">
              <w:rPr>
                <w:rFonts w:ascii="Aptos" w:eastAsia="Aptos" w:hAnsi="Aptos" w:cs="Times New Roman"/>
                <w:b/>
                <w:bCs/>
                <w:u w:val="single"/>
              </w:rPr>
              <w:t>Δημιουργία φωλιών πουλιών:</w:t>
            </w:r>
          </w:p>
          <w:p w14:paraId="2BD4018B" w14:textId="77777777" w:rsidR="0032361B" w:rsidRPr="008D3DF4" w:rsidRDefault="0032361B" w:rsidP="00866A3A">
            <w:pPr>
              <w:rPr>
                <w:rFonts w:ascii="Aptos" w:eastAsia="Aptos" w:hAnsi="Aptos" w:cs="Times New Roman"/>
                <w:b/>
                <w:bCs/>
                <w:u w:val="single"/>
              </w:rPr>
            </w:pPr>
          </w:p>
          <w:p w14:paraId="750E8CBF" w14:textId="244C0E81" w:rsidR="00C17E5A" w:rsidRPr="00C17E5A" w:rsidRDefault="00C17E5A" w:rsidP="00C17E5A">
            <w:pPr>
              <w:rPr>
                <w:rFonts w:ascii="Aptos" w:eastAsia="Aptos" w:hAnsi="Aptos" w:cs="Times New Roman"/>
              </w:rPr>
            </w:pPr>
            <w:r>
              <w:rPr>
                <w:rFonts w:ascii="Aptos" w:eastAsia="Aptos" w:hAnsi="Aptos" w:cs="Times New Roman"/>
              </w:rPr>
              <w:t xml:space="preserve">Η ιδέα για τη δημιουργία φωλιών ξεκίνησε εδώ και  καιρό όταν οι μαθητές στο σχολείο μας παρατήρησαν ότι αρκετό ψωμί από τη σίτιση δεν καταναλώνεται </w:t>
            </w:r>
            <w:r w:rsidR="00FA27D6">
              <w:rPr>
                <w:rFonts w:ascii="Aptos" w:eastAsia="Aptos" w:hAnsi="Aptos" w:cs="Times New Roman"/>
              </w:rPr>
              <w:t>,</w:t>
            </w:r>
            <w:r>
              <w:rPr>
                <w:rFonts w:ascii="Aptos" w:eastAsia="Aptos" w:hAnsi="Aptos" w:cs="Times New Roman"/>
              </w:rPr>
              <w:t xml:space="preserve"> </w:t>
            </w:r>
            <w:r w:rsidR="00FA27D6">
              <w:rPr>
                <w:rFonts w:ascii="Aptos" w:eastAsia="Aptos" w:hAnsi="Aptos" w:cs="Times New Roman"/>
              </w:rPr>
              <w:t>Έ</w:t>
            </w:r>
            <w:r>
              <w:rPr>
                <w:rFonts w:ascii="Aptos" w:eastAsia="Aptos" w:hAnsi="Aptos" w:cs="Times New Roman"/>
              </w:rPr>
              <w:t>τσι αναζήτησαν τρόπους μετά και με την επαφη με το πρόγραμμα</w:t>
            </w:r>
            <w:r w:rsidR="004617F2">
              <w:rPr>
                <w:rFonts w:ascii="Aptos" w:eastAsia="Aptos" w:hAnsi="Aptos" w:cs="Times New Roman"/>
              </w:rPr>
              <w:t xml:space="preserve"> </w:t>
            </w:r>
            <w:r w:rsidR="004617F2" w:rsidRPr="004617F2">
              <w:rPr>
                <w:b/>
                <w:sz w:val="20"/>
                <w:szCs w:val="20"/>
                <w:lang w:val="en-US"/>
              </w:rPr>
              <w:t>FOOD</w:t>
            </w:r>
            <w:r w:rsidR="004617F2" w:rsidRPr="004617F2">
              <w:rPr>
                <w:b/>
                <w:sz w:val="20"/>
                <w:szCs w:val="20"/>
              </w:rPr>
              <w:t xml:space="preserve"> </w:t>
            </w:r>
            <w:r w:rsidR="004617F2" w:rsidRPr="004617F2">
              <w:rPr>
                <w:b/>
                <w:sz w:val="20"/>
                <w:szCs w:val="20"/>
                <w:lang w:val="en-US"/>
              </w:rPr>
              <w:t>RESCUE</w:t>
            </w:r>
            <w:r w:rsidR="004617F2" w:rsidRPr="004617F2">
              <w:rPr>
                <w:sz w:val="20"/>
                <w:szCs w:val="20"/>
              </w:rPr>
              <w:t xml:space="preserve"> </w:t>
            </w:r>
            <w:r w:rsidR="004617F2" w:rsidRPr="004617F2">
              <w:rPr>
                <w:b/>
                <w:sz w:val="20"/>
                <w:szCs w:val="20"/>
              </w:rPr>
              <w:t xml:space="preserve">( </w:t>
            </w:r>
            <w:r w:rsidR="004617F2" w:rsidRPr="004617F2">
              <w:rPr>
                <w:b/>
                <w:sz w:val="20"/>
                <w:szCs w:val="20"/>
                <w:lang w:val="en-US"/>
              </w:rPr>
              <w:t>Erasmus</w:t>
            </w:r>
            <w:r w:rsidR="004617F2" w:rsidRPr="004617F2">
              <w:rPr>
                <w:b/>
                <w:sz w:val="20"/>
                <w:szCs w:val="20"/>
              </w:rPr>
              <w:t xml:space="preserve"> +</w:t>
            </w:r>
            <w:r w:rsidR="004617F2" w:rsidRPr="004617F2">
              <w:rPr>
                <w:b/>
                <w:sz w:val="20"/>
                <w:szCs w:val="20"/>
                <w:lang w:val="en-US"/>
              </w:rPr>
              <w:t>KA</w:t>
            </w:r>
            <w:r w:rsidR="004617F2" w:rsidRPr="004617F2">
              <w:rPr>
                <w:b/>
                <w:sz w:val="20"/>
                <w:szCs w:val="20"/>
              </w:rPr>
              <w:t xml:space="preserve"> 2 </w:t>
            </w:r>
            <w:r w:rsidR="004617F2" w:rsidRPr="003A2EC5">
              <w:rPr>
                <w:b/>
                <w:sz w:val="20"/>
                <w:szCs w:val="20"/>
              </w:rPr>
              <w:t>)</w:t>
            </w:r>
            <w:r w:rsidR="004617F2" w:rsidRPr="003A2EC5">
              <w:rPr>
                <w:sz w:val="20"/>
                <w:szCs w:val="20"/>
              </w:rPr>
              <w:t xml:space="preserve"> </w:t>
            </w:r>
            <w:r>
              <w:rPr>
                <w:rFonts w:ascii="Aptos" w:eastAsia="Aptos" w:hAnsi="Aptos" w:cs="Times New Roman"/>
              </w:rPr>
              <w:t xml:space="preserve"> </w:t>
            </w:r>
            <w:r w:rsidR="004617F2">
              <w:rPr>
                <w:rFonts w:ascii="Aptos" w:eastAsia="Aptos" w:hAnsi="Aptos" w:cs="Times New Roman"/>
              </w:rPr>
              <w:t>για το πώς μπορούν να το αξιοποιήσουν. Εκτός αυτού η</w:t>
            </w:r>
            <w:r w:rsidRPr="00C17E5A">
              <w:rPr>
                <w:rFonts w:ascii="Aptos" w:eastAsia="Aptos" w:hAnsi="Aptos" w:cs="Times New Roman"/>
              </w:rPr>
              <w:t xml:space="preserve"> δημιουργία φωλιών για πουλιά σ</w:t>
            </w:r>
            <w:r>
              <w:rPr>
                <w:rFonts w:ascii="Aptos" w:eastAsia="Aptos" w:hAnsi="Aptos" w:cs="Times New Roman"/>
              </w:rPr>
              <w:t xml:space="preserve">τον χώρο πρασίνου </w:t>
            </w:r>
            <w:r w:rsidR="004617F2">
              <w:rPr>
                <w:rFonts w:ascii="Aptos" w:eastAsia="Aptos" w:hAnsi="Aptos" w:cs="Times New Roman"/>
              </w:rPr>
              <w:t xml:space="preserve">θα </w:t>
            </w:r>
            <w:r w:rsidRPr="00C17E5A">
              <w:rPr>
                <w:rFonts w:ascii="Aptos" w:eastAsia="Aptos" w:hAnsi="Aptos" w:cs="Times New Roman"/>
              </w:rPr>
              <w:t>μπορεί να ενισχύσει τη διδασκαλία και να προσφέρει πλούσιες γνώσεις και εμπειρίες στους μαθητές</w:t>
            </w:r>
            <w:r>
              <w:rPr>
                <w:rFonts w:ascii="Aptos" w:eastAsia="Aptos" w:hAnsi="Aptos" w:cs="Times New Roman"/>
              </w:rPr>
              <w:t>. Θα</w:t>
            </w:r>
            <w:r w:rsidRPr="00C17E5A">
              <w:rPr>
                <w:rFonts w:ascii="Aptos" w:eastAsia="Aptos" w:hAnsi="Aptos" w:cs="Times New Roman"/>
              </w:rPr>
              <w:t xml:space="preserve"> </w:t>
            </w:r>
            <w:r>
              <w:rPr>
                <w:rFonts w:ascii="Aptos" w:eastAsia="Aptos" w:hAnsi="Aptos" w:cs="Times New Roman"/>
              </w:rPr>
              <w:t>π</w:t>
            </w:r>
            <w:r w:rsidRPr="00C17E5A">
              <w:rPr>
                <w:rFonts w:ascii="Aptos" w:eastAsia="Aptos" w:hAnsi="Aptos" w:cs="Times New Roman"/>
              </w:rPr>
              <w:t>αρέχει μια ζωντανή και αλληλεπιδραστική πλατφόρμα μάθησης, που</w:t>
            </w:r>
            <w:r>
              <w:rPr>
                <w:rFonts w:ascii="Aptos" w:eastAsia="Aptos" w:hAnsi="Aptos" w:cs="Times New Roman"/>
              </w:rPr>
              <w:t xml:space="preserve"> θα</w:t>
            </w:r>
            <w:r w:rsidRPr="00C17E5A">
              <w:rPr>
                <w:rFonts w:ascii="Aptos" w:eastAsia="Aptos" w:hAnsi="Aptos" w:cs="Times New Roman"/>
              </w:rPr>
              <w:t xml:space="preserve"> συνδυάζει τη θεωρία με την πρακτική εμπειρία και</w:t>
            </w:r>
            <w:r w:rsidR="004617F2">
              <w:rPr>
                <w:rFonts w:ascii="Aptos" w:eastAsia="Aptos" w:hAnsi="Aptos" w:cs="Times New Roman"/>
              </w:rPr>
              <w:t xml:space="preserve"> θα</w:t>
            </w:r>
            <w:r w:rsidRPr="00C17E5A">
              <w:rPr>
                <w:rFonts w:ascii="Aptos" w:eastAsia="Aptos" w:hAnsi="Aptos" w:cs="Times New Roman"/>
              </w:rPr>
              <w:t xml:space="preserve"> ενθαρρύνει την ενεργή συμμετοχή των μαθητών.</w:t>
            </w:r>
          </w:p>
          <w:p w14:paraId="4A3A681B" w14:textId="77777777" w:rsidR="00C17E5A" w:rsidRPr="00C17E5A" w:rsidRDefault="00C17E5A" w:rsidP="00C17E5A">
            <w:pPr>
              <w:rPr>
                <w:rFonts w:ascii="Aptos" w:eastAsia="Aptos" w:hAnsi="Aptos" w:cs="Times New Roman"/>
              </w:rPr>
            </w:pPr>
          </w:p>
          <w:p w14:paraId="742665BA" w14:textId="466EC659" w:rsidR="00C17E5A" w:rsidRPr="00C17E5A" w:rsidRDefault="00C17E5A" w:rsidP="00C17E5A">
            <w:pPr>
              <w:rPr>
                <w:rFonts w:ascii="Aptos" w:eastAsia="Aptos" w:hAnsi="Aptos" w:cs="Times New Roman"/>
              </w:rPr>
            </w:pPr>
            <w:r w:rsidRPr="00C17E5A">
              <w:rPr>
                <w:rFonts w:ascii="Aptos" w:eastAsia="Aptos" w:hAnsi="Aptos" w:cs="Times New Roman"/>
              </w:rPr>
              <w:t xml:space="preserve">   - Οι μαθητές</w:t>
            </w:r>
            <w:r w:rsidR="004617F2">
              <w:rPr>
                <w:rFonts w:ascii="Aptos" w:eastAsia="Aptos" w:hAnsi="Aptos" w:cs="Times New Roman"/>
              </w:rPr>
              <w:t xml:space="preserve"> θα</w:t>
            </w:r>
            <w:r w:rsidRPr="00C17E5A">
              <w:rPr>
                <w:rFonts w:ascii="Aptos" w:eastAsia="Aptos" w:hAnsi="Aptos" w:cs="Times New Roman"/>
              </w:rPr>
              <w:t xml:space="preserve"> μπορούν να μάθουν για τη βιολογία των πουλιών, τον κύκλο ζωής τους, τις ανάγκες τους και τα οικοσυστήματα.</w:t>
            </w:r>
          </w:p>
          <w:p w14:paraId="001992BA" w14:textId="0627E928" w:rsidR="00C17E5A" w:rsidRPr="00C17E5A" w:rsidRDefault="00C17E5A" w:rsidP="00C17E5A">
            <w:pPr>
              <w:rPr>
                <w:rFonts w:ascii="Aptos" w:eastAsia="Aptos" w:hAnsi="Aptos" w:cs="Times New Roman"/>
              </w:rPr>
            </w:pPr>
            <w:r w:rsidRPr="00C17E5A">
              <w:rPr>
                <w:rFonts w:ascii="Aptos" w:eastAsia="Aptos" w:hAnsi="Aptos" w:cs="Times New Roman"/>
              </w:rPr>
              <w:t xml:space="preserve">   - Η παρακολούθηση της αναπαραγωγικής διαδικασίας των πουλιών </w:t>
            </w:r>
            <w:r>
              <w:rPr>
                <w:rFonts w:ascii="Aptos" w:eastAsia="Aptos" w:hAnsi="Aptos" w:cs="Times New Roman"/>
              </w:rPr>
              <w:t>,τ</w:t>
            </w:r>
            <w:r w:rsidRPr="00C17E5A">
              <w:rPr>
                <w:rFonts w:ascii="Aptos" w:eastAsia="Aptos" w:hAnsi="Aptos" w:cs="Times New Roman"/>
              </w:rPr>
              <w:t>ην εκκόλαψη των αυγών και την ανάπτυξη των νεοσσών</w:t>
            </w:r>
            <w:r w:rsidR="004617F2">
              <w:rPr>
                <w:rFonts w:ascii="Aptos" w:eastAsia="Aptos" w:hAnsi="Aptos" w:cs="Times New Roman"/>
              </w:rPr>
              <w:t xml:space="preserve"> θα</w:t>
            </w:r>
            <w:r w:rsidRPr="00C17E5A">
              <w:rPr>
                <w:rFonts w:ascii="Aptos" w:eastAsia="Aptos" w:hAnsi="Aptos" w:cs="Times New Roman"/>
              </w:rPr>
              <w:t xml:space="preserve"> προσφέρει ζωντανές εμπειρίες.</w:t>
            </w:r>
          </w:p>
          <w:p w14:paraId="2F005C6B" w14:textId="3BC288B0" w:rsidR="00C17E5A" w:rsidRPr="00C17E5A" w:rsidRDefault="00C17E5A" w:rsidP="00C17E5A">
            <w:pPr>
              <w:rPr>
                <w:rFonts w:ascii="Aptos" w:eastAsia="Aptos" w:hAnsi="Aptos" w:cs="Times New Roman"/>
              </w:rPr>
            </w:pPr>
            <w:r w:rsidRPr="00C17E5A">
              <w:rPr>
                <w:rFonts w:ascii="Aptos" w:eastAsia="Aptos" w:hAnsi="Aptos" w:cs="Times New Roman"/>
              </w:rPr>
              <w:t xml:space="preserve">  - Οι μαθητές </w:t>
            </w:r>
            <w:r w:rsidR="004617F2">
              <w:rPr>
                <w:rFonts w:ascii="Aptos" w:eastAsia="Aptos" w:hAnsi="Aptos" w:cs="Times New Roman"/>
              </w:rPr>
              <w:t xml:space="preserve"> θα </w:t>
            </w:r>
            <w:r w:rsidR="003A2EC5" w:rsidRPr="00C17E5A">
              <w:rPr>
                <w:rFonts w:ascii="Aptos" w:eastAsia="Aptos" w:hAnsi="Aptos" w:cs="Times New Roman"/>
              </w:rPr>
              <w:t>μάθ</w:t>
            </w:r>
            <w:r w:rsidR="003A2EC5">
              <w:rPr>
                <w:rFonts w:ascii="Aptos" w:eastAsia="Aptos" w:hAnsi="Aptos" w:cs="Times New Roman"/>
              </w:rPr>
              <w:t>ουν</w:t>
            </w:r>
            <w:r w:rsidRPr="00C17E5A">
              <w:rPr>
                <w:rFonts w:ascii="Aptos" w:eastAsia="Aptos" w:hAnsi="Aptos" w:cs="Times New Roman"/>
              </w:rPr>
              <w:t xml:space="preserve"> για τη σημασία της προστασίας της άγριας ζωής και της διατήρησης της βιοποικιλότητας.</w:t>
            </w:r>
          </w:p>
          <w:p w14:paraId="1A2C77D1" w14:textId="6C10A081" w:rsidR="00C17E5A" w:rsidRPr="00C17E5A" w:rsidRDefault="00C17E5A" w:rsidP="00C17E5A">
            <w:pPr>
              <w:rPr>
                <w:rFonts w:ascii="Aptos" w:eastAsia="Aptos" w:hAnsi="Aptos" w:cs="Times New Roman"/>
              </w:rPr>
            </w:pPr>
            <w:r w:rsidRPr="00C17E5A">
              <w:rPr>
                <w:rFonts w:ascii="Aptos" w:eastAsia="Aptos" w:hAnsi="Aptos" w:cs="Times New Roman"/>
              </w:rPr>
              <w:lastRenderedPageBreak/>
              <w:t xml:space="preserve">   - </w:t>
            </w:r>
            <w:r w:rsidR="004617F2">
              <w:rPr>
                <w:rFonts w:ascii="Aptos" w:eastAsia="Aptos" w:hAnsi="Aptos" w:cs="Times New Roman"/>
              </w:rPr>
              <w:t>θα α</w:t>
            </w:r>
            <w:r w:rsidRPr="00C17E5A">
              <w:rPr>
                <w:rFonts w:ascii="Aptos" w:eastAsia="Aptos" w:hAnsi="Aptos" w:cs="Times New Roman"/>
              </w:rPr>
              <w:t>ναπτύ</w:t>
            </w:r>
            <w:r w:rsidR="003A2EC5">
              <w:rPr>
                <w:rFonts w:ascii="Aptos" w:eastAsia="Aptos" w:hAnsi="Aptos" w:cs="Times New Roman"/>
              </w:rPr>
              <w:t>ξουν</w:t>
            </w:r>
            <w:r w:rsidRPr="00C17E5A">
              <w:rPr>
                <w:rFonts w:ascii="Aptos" w:eastAsia="Aptos" w:hAnsi="Aptos" w:cs="Times New Roman"/>
              </w:rPr>
              <w:t xml:space="preserve"> οικολογική συνείδηση και </w:t>
            </w:r>
            <w:r w:rsidR="004617F2">
              <w:rPr>
                <w:rFonts w:ascii="Aptos" w:eastAsia="Aptos" w:hAnsi="Aptos" w:cs="Times New Roman"/>
              </w:rPr>
              <w:t xml:space="preserve">θα </w:t>
            </w:r>
            <w:r w:rsidRPr="00C17E5A">
              <w:rPr>
                <w:rFonts w:ascii="Aptos" w:eastAsia="Aptos" w:hAnsi="Aptos" w:cs="Times New Roman"/>
              </w:rPr>
              <w:t>κατανο</w:t>
            </w:r>
            <w:r w:rsidR="003A2EC5">
              <w:rPr>
                <w:rFonts w:ascii="Aptos" w:eastAsia="Aptos" w:hAnsi="Aptos" w:cs="Times New Roman"/>
              </w:rPr>
              <w:t>ήσουν</w:t>
            </w:r>
            <w:r w:rsidRPr="00C17E5A">
              <w:rPr>
                <w:rFonts w:ascii="Aptos" w:eastAsia="Aptos" w:hAnsi="Aptos" w:cs="Times New Roman"/>
              </w:rPr>
              <w:t xml:space="preserve"> τον ρόλο τους στην προστασία του περιβάλλοντος.</w:t>
            </w:r>
          </w:p>
          <w:p w14:paraId="3D72BE89" w14:textId="46AC9055" w:rsidR="00C17E5A" w:rsidRPr="00C17E5A" w:rsidRDefault="00C17E5A" w:rsidP="00C17E5A">
            <w:pPr>
              <w:rPr>
                <w:rFonts w:ascii="Aptos" w:eastAsia="Aptos" w:hAnsi="Aptos" w:cs="Times New Roman"/>
              </w:rPr>
            </w:pPr>
            <w:r w:rsidRPr="00C17E5A">
              <w:rPr>
                <w:rFonts w:ascii="Aptos" w:eastAsia="Aptos" w:hAnsi="Aptos" w:cs="Times New Roman"/>
              </w:rPr>
              <w:t xml:space="preserve">   - Οι μαθητές </w:t>
            </w:r>
            <w:r w:rsidR="004617F2">
              <w:rPr>
                <w:rFonts w:ascii="Aptos" w:eastAsia="Aptos" w:hAnsi="Aptos" w:cs="Times New Roman"/>
              </w:rPr>
              <w:t xml:space="preserve">θα </w:t>
            </w:r>
            <w:r w:rsidRPr="00C17E5A">
              <w:rPr>
                <w:rFonts w:ascii="Aptos" w:eastAsia="Aptos" w:hAnsi="Aptos" w:cs="Times New Roman"/>
              </w:rPr>
              <w:t>εξασκούν τις δεξιότητες παρατήρησης και καταγραφής δεδομένων, όπως η καταγραφή ειδών πουλιών και η παρακολούθηση της συμπεριφοράς τους.</w:t>
            </w:r>
          </w:p>
          <w:p w14:paraId="76045805" w14:textId="77777777" w:rsidR="00C17E5A" w:rsidRPr="00C17E5A" w:rsidRDefault="00C17E5A" w:rsidP="00C17E5A">
            <w:pPr>
              <w:rPr>
                <w:rFonts w:ascii="Aptos" w:eastAsia="Aptos" w:hAnsi="Aptos" w:cs="Times New Roman"/>
              </w:rPr>
            </w:pPr>
            <w:r w:rsidRPr="00C17E5A">
              <w:rPr>
                <w:rFonts w:ascii="Aptos" w:eastAsia="Aptos" w:hAnsi="Aptos" w:cs="Times New Roman"/>
              </w:rPr>
              <w:t xml:space="preserve">   - Τα μαθηματικά μπορούν να ενσωματωθούν μέσω της καταγραφής και ανάλυσης δεδομένων (π.χ., αριθμός πουλιών, συχνότητα ταΐσματος).</w:t>
            </w:r>
          </w:p>
          <w:p w14:paraId="1CCDB737" w14:textId="2B0C35D0" w:rsidR="00C17E5A" w:rsidRPr="00C17E5A" w:rsidRDefault="00C17E5A" w:rsidP="00C17E5A">
            <w:pPr>
              <w:rPr>
                <w:rFonts w:ascii="Aptos" w:eastAsia="Aptos" w:hAnsi="Aptos" w:cs="Times New Roman"/>
              </w:rPr>
            </w:pPr>
            <w:r w:rsidRPr="00C17E5A">
              <w:rPr>
                <w:rFonts w:ascii="Aptos" w:eastAsia="Aptos" w:hAnsi="Aptos" w:cs="Times New Roman"/>
              </w:rPr>
              <w:t xml:space="preserve">   - Οι φυσικές επιστήμες μπορούν να ενισχυθούν μέσω της μελέτης της ανατομίας των πουλιών και των μηχανισμών πτήσης.</w:t>
            </w:r>
          </w:p>
          <w:p w14:paraId="1AFA803D" w14:textId="6DFB3405" w:rsidR="00C17E5A" w:rsidRPr="00C17E5A" w:rsidRDefault="00C17E5A" w:rsidP="00C17E5A">
            <w:pPr>
              <w:rPr>
                <w:rFonts w:ascii="Aptos" w:eastAsia="Aptos" w:hAnsi="Aptos" w:cs="Times New Roman"/>
              </w:rPr>
            </w:pPr>
            <w:r w:rsidRPr="00C17E5A">
              <w:rPr>
                <w:rFonts w:ascii="Aptos" w:eastAsia="Aptos" w:hAnsi="Aptos" w:cs="Times New Roman"/>
              </w:rPr>
              <w:t xml:space="preserve">   - Η συνεργασία για τη φροντίδα των φωλιών </w:t>
            </w:r>
            <w:r w:rsidR="004617F2">
              <w:rPr>
                <w:rFonts w:ascii="Aptos" w:eastAsia="Aptos" w:hAnsi="Aptos" w:cs="Times New Roman"/>
              </w:rPr>
              <w:t xml:space="preserve">θα </w:t>
            </w:r>
            <w:r w:rsidRPr="00C17E5A">
              <w:rPr>
                <w:rFonts w:ascii="Aptos" w:eastAsia="Aptos" w:hAnsi="Aptos" w:cs="Times New Roman"/>
              </w:rPr>
              <w:t>προάγει τις δεξιότητες ομαδικής εργασίας.</w:t>
            </w:r>
          </w:p>
          <w:p w14:paraId="48EE776A" w14:textId="798D83F9" w:rsidR="00C17E5A" w:rsidRPr="00C17E5A" w:rsidRDefault="00C17E5A" w:rsidP="00C17E5A">
            <w:pPr>
              <w:rPr>
                <w:rFonts w:ascii="Aptos" w:eastAsia="Aptos" w:hAnsi="Aptos" w:cs="Times New Roman"/>
              </w:rPr>
            </w:pPr>
            <w:r w:rsidRPr="00C17E5A">
              <w:rPr>
                <w:rFonts w:ascii="Aptos" w:eastAsia="Aptos" w:hAnsi="Aptos" w:cs="Times New Roman"/>
              </w:rPr>
              <w:t xml:space="preserve">   - Η παρακολούθηση και η φροντίδα των πουλιών </w:t>
            </w:r>
            <w:r w:rsidR="004617F2">
              <w:rPr>
                <w:rFonts w:ascii="Aptos" w:eastAsia="Aptos" w:hAnsi="Aptos" w:cs="Times New Roman"/>
              </w:rPr>
              <w:t xml:space="preserve">θα </w:t>
            </w:r>
            <w:r w:rsidRPr="00C17E5A">
              <w:rPr>
                <w:rFonts w:ascii="Aptos" w:eastAsia="Aptos" w:hAnsi="Aptos" w:cs="Times New Roman"/>
              </w:rPr>
              <w:t>ενισχύει την υπευθυνότητα και την ευαισθησία προς τα ζώα.</w:t>
            </w:r>
          </w:p>
          <w:p w14:paraId="7F6806A1" w14:textId="77780E0C" w:rsidR="00C17E5A" w:rsidRDefault="00C17E5A" w:rsidP="00C17E5A">
            <w:pPr>
              <w:rPr>
                <w:rFonts w:ascii="Aptos" w:eastAsia="Aptos" w:hAnsi="Aptos" w:cs="Times New Roman"/>
              </w:rPr>
            </w:pPr>
            <w:r w:rsidRPr="00C17E5A">
              <w:rPr>
                <w:rFonts w:ascii="Aptos" w:eastAsia="Aptos" w:hAnsi="Aptos" w:cs="Times New Roman"/>
              </w:rPr>
              <w:t xml:space="preserve">   - Η δημιουργία φωλιών</w:t>
            </w:r>
            <w:r w:rsidR="004617F2">
              <w:rPr>
                <w:rFonts w:ascii="Aptos" w:eastAsia="Aptos" w:hAnsi="Aptos" w:cs="Times New Roman"/>
              </w:rPr>
              <w:t xml:space="preserve"> θα </w:t>
            </w:r>
            <w:r w:rsidRPr="00C17E5A">
              <w:rPr>
                <w:rFonts w:ascii="Aptos" w:eastAsia="Aptos" w:hAnsi="Aptos" w:cs="Times New Roman"/>
              </w:rPr>
              <w:t xml:space="preserve"> μπορεί να ενσωματωθεί σε διάφορα μαθήματα, όπως καλλιτεχνικά (</w:t>
            </w:r>
            <w:r w:rsidR="004617F2">
              <w:rPr>
                <w:rFonts w:ascii="Aptos" w:eastAsia="Aptos" w:hAnsi="Aptos" w:cs="Times New Roman"/>
              </w:rPr>
              <w:t>διακόσμηση</w:t>
            </w:r>
            <w:r w:rsidRPr="00C17E5A">
              <w:rPr>
                <w:rFonts w:ascii="Aptos" w:eastAsia="Aptos" w:hAnsi="Aptos" w:cs="Times New Roman"/>
              </w:rPr>
              <w:t xml:space="preserve"> φωλιών), γλώσσα (συγγραφή παρατηρήσεων ή ιστοριών), και τεχνολογία (σχεδίαση και υλικά κατασκευής).</w:t>
            </w:r>
          </w:p>
          <w:p w14:paraId="70F96211" w14:textId="77777777" w:rsidR="0046124D" w:rsidRDefault="0046124D" w:rsidP="00C17E5A">
            <w:pPr>
              <w:rPr>
                <w:rFonts w:ascii="Aptos" w:eastAsia="Aptos" w:hAnsi="Aptos" w:cs="Times New Roman"/>
              </w:rPr>
            </w:pPr>
          </w:p>
          <w:p w14:paraId="2DB128FD" w14:textId="77777777" w:rsidR="0046124D" w:rsidRDefault="0046124D" w:rsidP="00C17E5A">
            <w:pPr>
              <w:rPr>
                <w:rFonts w:ascii="Aptos" w:eastAsia="Aptos" w:hAnsi="Aptos" w:cs="Times New Roman"/>
              </w:rPr>
            </w:pPr>
          </w:p>
          <w:p w14:paraId="4730E2FD" w14:textId="77777777" w:rsidR="008D3DF4" w:rsidRDefault="008D3DF4" w:rsidP="00C17E5A">
            <w:pPr>
              <w:rPr>
                <w:rFonts w:ascii="Aptos" w:eastAsia="Aptos" w:hAnsi="Aptos" w:cs="Times New Roman"/>
              </w:rPr>
            </w:pPr>
          </w:p>
          <w:p w14:paraId="217CCCC4" w14:textId="24773185" w:rsidR="008D3DF4" w:rsidRDefault="008D3DF4" w:rsidP="00C17E5A">
            <w:pPr>
              <w:rPr>
                <w:rFonts w:ascii="Aptos" w:eastAsia="Aptos" w:hAnsi="Aptos" w:cs="Times New Roman"/>
                <w:b/>
                <w:bCs/>
                <w:u w:val="single"/>
              </w:rPr>
            </w:pPr>
            <w:r w:rsidRPr="0032361B">
              <w:rPr>
                <w:rFonts w:ascii="Aptos" w:eastAsia="Aptos" w:hAnsi="Aptos" w:cs="Times New Roman"/>
                <w:b/>
                <w:bCs/>
                <w:u w:val="single"/>
              </w:rPr>
              <w:t>Κομποστοποίηση:</w:t>
            </w:r>
          </w:p>
          <w:p w14:paraId="51F165C5" w14:textId="77777777" w:rsidR="0032361B" w:rsidRPr="0032361B" w:rsidRDefault="0032361B" w:rsidP="00C17E5A">
            <w:pPr>
              <w:rPr>
                <w:rFonts w:ascii="Aptos" w:eastAsia="Aptos" w:hAnsi="Aptos" w:cs="Times New Roman"/>
                <w:b/>
                <w:bCs/>
                <w:u w:val="single"/>
              </w:rPr>
            </w:pPr>
          </w:p>
          <w:p w14:paraId="4184361C" w14:textId="5A3E2487" w:rsidR="008D3DF4" w:rsidRPr="0032361B" w:rsidRDefault="008D3DF4" w:rsidP="008D3DF4">
            <w:r w:rsidRPr="0032361B">
              <w:t xml:space="preserve">Φέτος η χρονιά ξεκίνησε με τη δωρεά στο σχολείο μας ενός κομποστοποιητή και την επίσκεψη της Επιτρόπου περιβάλλοντος στο σχολείο μας. Αξιοποιώντας απόβλητα από τη σίτιση και ανόργανες ουσίες τα παιδιά κατάφεραν να δημιουργήσουν κομπόστ. Η κομποστοποίηση μπορεί να αναβαθμίσει σημαντικά την εκμετάλλευση </w:t>
            </w:r>
            <w:r w:rsidR="003A029C" w:rsidRPr="0032361B">
              <w:t>των πράσινων χώρων</w:t>
            </w:r>
            <w:r w:rsidRPr="0032361B">
              <w:t xml:space="preserve"> και  να ενσωματωθεί αποτελεσματικά στη διδασκαλία </w:t>
            </w:r>
            <w:r w:rsidR="003A029C" w:rsidRPr="0032361B">
              <w:t>ως ένα σημαντικό εργαλείο</w:t>
            </w:r>
            <w:r w:rsidRPr="0032361B">
              <w:t xml:space="preserve"> με τους εξής τρόπους:</w:t>
            </w:r>
          </w:p>
          <w:p w14:paraId="4D825478" w14:textId="323AA74F" w:rsidR="008D3DF4" w:rsidRPr="0032361B" w:rsidRDefault="008D3DF4" w:rsidP="008D3DF4"/>
          <w:p w14:paraId="4A6EB02A" w14:textId="77777777" w:rsidR="008D3DF4" w:rsidRPr="0032361B" w:rsidRDefault="008D3DF4" w:rsidP="008D3DF4">
            <w:r w:rsidRPr="0032361B">
              <w:t xml:space="preserve">   - Η κομποστοποίηση δημιουργεί πλούσιο οργανικό λίπασμα που βελτιώνει τη δομή του εδάφους, ενισχύει τη γονιμότητα και αυξάνει τη συγκράτηση νερού.</w:t>
            </w:r>
          </w:p>
          <w:p w14:paraId="4371D9B3" w14:textId="0854C2DA" w:rsidR="008D3DF4" w:rsidRPr="0032361B" w:rsidRDefault="008D3DF4" w:rsidP="008D3DF4">
            <w:r w:rsidRPr="0032361B">
              <w:t xml:space="preserve">   - Προωθεί την υγεία των φυτών μέσω της προσθήκης θρεπτικών συστατικών και μικροοργανισμών στο έδαφος.</w:t>
            </w:r>
          </w:p>
          <w:p w14:paraId="44C372CE" w14:textId="77777777" w:rsidR="008D3DF4" w:rsidRPr="0032361B" w:rsidRDefault="008D3DF4" w:rsidP="008D3DF4">
            <w:r w:rsidRPr="0032361B">
              <w:t xml:space="preserve">   - Μειώνει τα οργανικά απορρίμματα που καταλήγουν στους χώρους υγειονομικής ταφής, συμβάλλοντας στη μείωση της περιβαλλοντικής επιβάρυνσης.</w:t>
            </w:r>
          </w:p>
          <w:p w14:paraId="4B6D8CC0" w14:textId="36C3E795" w:rsidR="008D3DF4" w:rsidRPr="0032361B" w:rsidRDefault="008D3DF4" w:rsidP="008D3DF4">
            <w:r w:rsidRPr="0032361B">
              <w:t xml:space="preserve">   - Προωθεί την ανακύκλωση και τη βιώσιμη διαχείριση των απορριμμάτων.</w:t>
            </w:r>
          </w:p>
          <w:p w14:paraId="34663F97" w14:textId="77777777" w:rsidR="008D3DF4" w:rsidRPr="0032361B" w:rsidRDefault="008D3DF4" w:rsidP="008D3DF4">
            <w:r w:rsidRPr="0032361B">
              <w:t xml:space="preserve">   - Μειώνει την ανάγκη για αγορά χημικών λιπασμάτων, εξοικονομώντας πόρους και κόστος.</w:t>
            </w:r>
          </w:p>
          <w:p w14:paraId="3D2A2F65" w14:textId="2A739955" w:rsidR="008D3DF4" w:rsidRPr="0032361B" w:rsidRDefault="008D3DF4" w:rsidP="008D3DF4">
            <w:r w:rsidRPr="0032361B">
              <w:t xml:space="preserve">   - Μπορεί να προωθήσει τη χρήση ανακυκλωμένων υλικών και να μειώσει τα έξοδα αποκομιδής απορριμμάτων.</w:t>
            </w:r>
          </w:p>
          <w:p w14:paraId="16690C50" w14:textId="1BE2FE4A" w:rsidR="008D3DF4" w:rsidRPr="0032361B" w:rsidRDefault="008D3DF4" w:rsidP="008D3DF4">
            <w:r w:rsidRPr="0032361B">
              <w:t xml:space="preserve">   -</w:t>
            </w:r>
            <w:r w:rsidR="003A029C" w:rsidRPr="0032361B">
              <w:t xml:space="preserve">Η ανάθεση </w:t>
            </w:r>
            <w:r w:rsidRPr="0032361B">
              <w:t>στους μαθητές τη</w:t>
            </w:r>
            <w:r w:rsidR="003A029C" w:rsidRPr="0032361B">
              <w:t>ς</w:t>
            </w:r>
            <w:r w:rsidRPr="0032361B">
              <w:t xml:space="preserve"> ευθύνη</w:t>
            </w:r>
            <w:r w:rsidR="003A029C" w:rsidRPr="0032361B">
              <w:t>ς</w:t>
            </w:r>
            <w:r w:rsidRPr="0032361B">
              <w:t xml:space="preserve"> τ</w:t>
            </w:r>
            <w:r w:rsidR="003A029C" w:rsidRPr="0032361B">
              <w:t xml:space="preserve">ου κομποστοποιητή </w:t>
            </w:r>
            <w:r w:rsidRPr="0032361B">
              <w:t>θ</w:t>
            </w:r>
            <w:r w:rsidR="003A029C" w:rsidRPr="0032361B">
              <w:t xml:space="preserve">α </w:t>
            </w:r>
            <w:r w:rsidRPr="0032361B">
              <w:t>τους δώσει πρακτική εμπειρία και θα τους διδάξει την έννοια της βιώσιμης γεωργίας.</w:t>
            </w:r>
          </w:p>
          <w:p w14:paraId="79A35089" w14:textId="37383082" w:rsidR="008D3DF4" w:rsidRPr="0032361B" w:rsidRDefault="008D3DF4" w:rsidP="008D3DF4">
            <w:r w:rsidRPr="0032361B">
              <w:t xml:space="preserve">   - </w:t>
            </w:r>
            <w:r w:rsidR="003A029C" w:rsidRPr="0032361B">
              <w:t>Ο</w:t>
            </w:r>
            <w:r w:rsidRPr="0032361B">
              <w:t>ι μαθητές</w:t>
            </w:r>
            <w:r w:rsidR="003A029C" w:rsidRPr="0032361B">
              <w:t xml:space="preserve"> θα</w:t>
            </w:r>
            <w:r w:rsidRPr="0032361B">
              <w:t xml:space="preserve"> μπορούν να μάθουν πώς να διαχειρίζονται έναν κομποστοποιητή.</w:t>
            </w:r>
          </w:p>
          <w:p w14:paraId="3149F8EF" w14:textId="211B8132" w:rsidR="008D3DF4" w:rsidRPr="0032361B" w:rsidRDefault="008D3DF4" w:rsidP="008D3DF4">
            <w:r w:rsidRPr="0032361B">
              <w:t xml:space="preserve">   - </w:t>
            </w:r>
            <w:r w:rsidR="003A029C" w:rsidRPr="0032361B">
              <w:t xml:space="preserve">θα </w:t>
            </w:r>
            <w:r w:rsidRPr="0032361B">
              <w:t xml:space="preserve">  </w:t>
            </w:r>
            <w:r w:rsidR="0043163F" w:rsidRPr="0032361B">
              <w:t xml:space="preserve">κατανοήσουν </w:t>
            </w:r>
            <w:r w:rsidRPr="0032361B">
              <w:t>τη βιολογία της αποσύνθεσης, τους μικροοργανισμούς που εμπλέκονται και τον κύκλο των θρεπτικών στοιχείων.</w:t>
            </w:r>
          </w:p>
          <w:p w14:paraId="71E5AFB9" w14:textId="48D96D62" w:rsidR="008D3DF4" w:rsidRPr="0032361B" w:rsidRDefault="008D3DF4" w:rsidP="008D3DF4">
            <w:r w:rsidRPr="0032361B">
              <w:t xml:space="preserve">   - </w:t>
            </w:r>
            <w:r w:rsidR="0043163F" w:rsidRPr="0032361B">
              <w:t xml:space="preserve">Θα </w:t>
            </w:r>
            <w:r w:rsidRPr="0032361B">
              <w:t xml:space="preserve"> δημιουργήσουν ενημερωτικές αφίσες και κατασκευές που </w:t>
            </w:r>
            <w:r w:rsidR="0043163F" w:rsidRPr="0032361B">
              <w:t xml:space="preserve">θα </w:t>
            </w:r>
            <w:r w:rsidRPr="0032361B">
              <w:t>εξηγούν τη διαδικασία της κομποστοποίησης</w:t>
            </w:r>
            <w:r w:rsidR="0043163F" w:rsidRPr="0032361B">
              <w:t xml:space="preserve"> και τα οφέλη της</w:t>
            </w:r>
            <w:r w:rsidRPr="0032361B">
              <w:t>.</w:t>
            </w:r>
          </w:p>
          <w:p w14:paraId="13933183" w14:textId="6DD1A8EB" w:rsidR="008D3DF4" w:rsidRPr="0032361B" w:rsidRDefault="008D3DF4" w:rsidP="008D3DF4">
            <w:r w:rsidRPr="0032361B">
              <w:t xml:space="preserve">   -  </w:t>
            </w:r>
            <w:r w:rsidR="00360BDA" w:rsidRPr="00C17E5A">
              <w:rPr>
                <w:rFonts w:ascii="Aptos" w:eastAsia="Aptos" w:hAnsi="Aptos" w:cs="Times New Roman"/>
              </w:rPr>
              <w:t xml:space="preserve">Οι μαθητές </w:t>
            </w:r>
            <w:r w:rsidR="00360BDA">
              <w:rPr>
                <w:rFonts w:ascii="Aptos" w:eastAsia="Aptos" w:hAnsi="Aptos" w:cs="Times New Roman"/>
              </w:rPr>
              <w:t xml:space="preserve"> θα </w:t>
            </w:r>
            <w:r w:rsidR="00360BDA" w:rsidRPr="00C17E5A">
              <w:rPr>
                <w:rFonts w:ascii="Aptos" w:eastAsia="Aptos" w:hAnsi="Aptos" w:cs="Times New Roman"/>
              </w:rPr>
              <w:t>μάθ</w:t>
            </w:r>
            <w:r w:rsidR="00360BDA">
              <w:rPr>
                <w:rFonts w:ascii="Aptos" w:eastAsia="Aptos" w:hAnsi="Aptos" w:cs="Times New Roman"/>
              </w:rPr>
              <w:t>ουν</w:t>
            </w:r>
            <w:r w:rsidR="00360BDA" w:rsidRPr="00C17E5A">
              <w:rPr>
                <w:rFonts w:ascii="Aptos" w:eastAsia="Aptos" w:hAnsi="Aptos" w:cs="Times New Roman"/>
              </w:rPr>
              <w:t xml:space="preserve"> για </w:t>
            </w:r>
            <w:r w:rsidRPr="0032361B">
              <w:t>την περιβαλλοντική σημασία της κομποστοποίησης και πώς συμβάλλει στη μείωση των απορριμμάτων και της ρύπανσης.</w:t>
            </w:r>
          </w:p>
          <w:p w14:paraId="124648DC" w14:textId="0768DBE6" w:rsidR="008D3DF4" w:rsidRPr="0032361B" w:rsidRDefault="008D3DF4" w:rsidP="008D3DF4">
            <w:r w:rsidRPr="0032361B">
              <w:t xml:space="preserve">   - </w:t>
            </w:r>
            <w:r w:rsidR="00360BDA">
              <w:t xml:space="preserve">Θα οργανωθούν </w:t>
            </w:r>
            <w:r w:rsidRPr="0032361B">
              <w:t>εκδηλώσεις, για να ενημερ</w:t>
            </w:r>
            <w:r w:rsidR="00360BDA">
              <w:t>ωθ</w:t>
            </w:r>
            <w:r w:rsidRPr="0032361B">
              <w:t xml:space="preserve">ουν </w:t>
            </w:r>
            <w:r w:rsidR="00360BDA">
              <w:t xml:space="preserve">οι γονείς </w:t>
            </w:r>
            <w:r w:rsidRPr="0032361B">
              <w:t xml:space="preserve"> </w:t>
            </w:r>
            <w:r w:rsidR="00360BDA">
              <w:t>και η τοπική κοινότητα.</w:t>
            </w:r>
          </w:p>
          <w:p w14:paraId="07BE570E" w14:textId="579117E4" w:rsidR="008D3DF4" w:rsidRPr="0032361B" w:rsidRDefault="008D3DF4" w:rsidP="008D3DF4">
            <w:r w:rsidRPr="0032361B">
              <w:t xml:space="preserve">   - </w:t>
            </w:r>
            <w:r w:rsidR="0043163F" w:rsidRPr="0032361B">
              <w:t xml:space="preserve">Θα αναπτύξουν </w:t>
            </w:r>
            <w:r w:rsidRPr="0032361B">
              <w:t>την ευθύνη για τη συλλογή οργανικών απορριμμάτων από τ</w:t>
            </w:r>
            <w:r w:rsidR="0043163F" w:rsidRPr="0032361B">
              <w:t xml:space="preserve">ην αίθουσα σίτισης </w:t>
            </w:r>
            <w:r w:rsidRPr="0032361B">
              <w:t xml:space="preserve"> και τον κήπο, καλλιεργώντας την αίσθηση της κοινωνικής υπευθυνότητας.</w:t>
            </w:r>
          </w:p>
          <w:p w14:paraId="0259FD9F" w14:textId="79885F0B" w:rsidR="008D3DF4" w:rsidRPr="0032361B" w:rsidRDefault="008D3DF4" w:rsidP="008D3DF4">
            <w:pPr>
              <w:rPr>
                <w:rFonts w:ascii="Aptos" w:eastAsia="Aptos" w:hAnsi="Aptos" w:cs="Times New Roman"/>
                <w:b/>
                <w:bCs/>
                <w:u w:val="single"/>
              </w:rPr>
            </w:pPr>
            <w:r w:rsidRPr="0032361B">
              <w:t xml:space="preserve">- </w:t>
            </w:r>
            <w:r w:rsidR="00360BDA">
              <w:t>Τέλος θα γίνει ε</w:t>
            </w:r>
            <w:r w:rsidRPr="0032361B">
              <w:t>κπαίδευση</w:t>
            </w:r>
            <w:r w:rsidR="00360BDA">
              <w:t xml:space="preserve"> του</w:t>
            </w:r>
            <w:r w:rsidRPr="0032361B">
              <w:t xml:space="preserve"> </w:t>
            </w:r>
            <w:r w:rsidR="00360BDA">
              <w:t>π</w:t>
            </w:r>
            <w:r w:rsidRPr="0032361B">
              <w:t>ροσωπικού</w:t>
            </w:r>
            <w:r w:rsidR="00360BDA">
              <w:t xml:space="preserve"> και των μαθητών και γονιών για τη σωστή διαχείρισή του.</w:t>
            </w:r>
          </w:p>
          <w:p w14:paraId="54D3489F" w14:textId="77777777" w:rsidR="00C17E5A" w:rsidRPr="00C17E5A" w:rsidRDefault="00C17E5A" w:rsidP="00C17E5A">
            <w:pPr>
              <w:rPr>
                <w:rFonts w:ascii="Aptos" w:eastAsia="Aptos" w:hAnsi="Aptos" w:cs="Times New Roman"/>
              </w:rPr>
            </w:pPr>
          </w:p>
          <w:p w14:paraId="6FF53806" w14:textId="77777777" w:rsidR="00054915" w:rsidRPr="00866A3A" w:rsidRDefault="00054915" w:rsidP="00866A3A">
            <w:pPr>
              <w:rPr>
                <w:rFonts w:ascii="Aptos" w:eastAsia="Aptos" w:hAnsi="Aptos" w:cs="Times New Roman"/>
              </w:rPr>
            </w:pPr>
          </w:p>
          <w:p w14:paraId="72E193D6" w14:textId="77777777" w:rsidR="00866A3A" w:rsidRPr="00866A3A" w:rsidRDefault="00866A3A" w:rsidP="00866A3A">
            <w:pPr>
              <w:rPr>
                <w:rFonts w:ascii="Aptos" w:eastAsia="Aptos" w:hAnsi="Aptos" w:cs="Times New Roman"/>
              </w:rPr>
            </w:pPr>
          </w:p>
          <w:p w14:paraId="52F1775F" w14:textId="77777777" w:rsidR="00866A3A" w:rsidRPr="00866A3A" w:rsidRDefault="00866A3A" w:rsidP="00866A3A">
            <w:pPr>
              <w:rPr>
                <w:rFonts w:ascii="Aptos" w:eastAsia="Aptos" w:hAnsi="Aptos" w:cs="Times New Roman"/>
                <w:b/>
                <w:bCs/>
              </w:rPr>
            </w:pPr>
          </w:p>
        </w:tc>
      </w:tr>
      <w:tr w:rsidR="00866A3A" w:rsidRPr="00866A3A" w14:paraId="3A21E7DA" w14:textId="77777777" w:rsidTr="00FA7336">
        <w:tc>
          <w:tcPr>
            <w:tcW w:w="11199" w:type="dxa"/>
            <w:shd w:val="clear" w:color="auto" w:fill="000000"/>
          </w:tcPr>
          <w:p w14:paraId="26843CEC" w14:textId="77777777" w:rsidR="00866A3A" w:rsidRPr="00866A3A" w:rsidRDefault="00866A3A" w:rsidP="00866A3A">
            <w:pPr>
              <w:rPr>
                <w:rFonts w:ascii="Aptos" w:eastAsia="Aptos" w:hAnsi="Aptos" w:cs="Times New Roman"/>
                <w:b/>
                <w:bCs/>
              </w:rPr>
            </w:pPr>
          </w:p>
        </w:tc>
      </w:tr>
      <w:tr w:rsidR="00866A3A" w:rsidRPr="00866A3A" w14:paraId="7FBCD39F" w14:textId="77777777" w:rsidTr="00FA7336">
        <w:tc>
          <w:tcPr>
            <w:tcW w:w="11199" w:type="dxa"/>
          </w:tcPr>
          <w:p w14:paraId="41C85FED" w14:textId="77777777" w:rsidR="00866A3A" w:rsidRPr="006938EB" w:rsidRDefault="00866A3A" w:rsidP="00866A3A">
            <w:pPr>
              <w:rPr>
                <w:rFonts w:ascii="Aptos" w:eastAsia="Aptos" w:hAnsi="Aptos" w:cs="Times New Roman"/>
                <w:b/>
                <w:bCs/>
              </w:rPr>
            </w:pPr>
            <w:r w:rsidRPr="006938EB">
              <w:rPr>
                <w:rFonts w:ascii="Aptos" w:eastAsia="Aptos" w:hAnsi="Aptos" w:cs="Times New Roman"/>
                <w:b/>
                <w:bCs/>
              </w:rPr>
              <w:t xml:space="preserve">Παιδαγωγικές μέθοδοι </w:t>
            </w:r>
          </w:p>
          <w:p w14:paraId="66595220" w14:textId="77777777" w:rsidR="00496DC5" w:rsidRPr="006938EB" w:rsidRDefault="00496DC5" w:rsidP="00866A3A">
            <w:pPr>
              <w:rPr>
                <w:rFonts w:ascii="Aptos" w:eastAsia="Aptos" w:hAnsi="Aptos" w:cs="Times New Roman"/>
                <w:b/>
                <w:bCs/>
              </w:rPr>
            </w:pPr>
          </w:p>
          <w:p w14:paraId="41807AEC" w14:textId="7AC66867" w:rsidR="00496DC5" w:rsidRPr="0009573F" w:rsidRDefault="00496DC5" w:rsidP="00496DC5">
            <w:r w:rsidRPr="0009573F">
              <w:rPr>
                <w:rFonts w:ascii="Aptos" w:eastAsia="Aptos" w:hAnsi="Aptos" w:cs="Times New Roman"/>
              </w:rPr>
              <w:t xml:space="preserve">Η δημιουργία του πράσινου χώρου μέσα στο σχολείο μας μπορεί να αξιοποιηθεί για την εφαρμογή διάφορων παιδαγωγικών μεθόδων που προάγουν την περιβαλλοντική εκπαίδευση και τις δεξιότητες STEAME. Οι διδακτικές στρατηγικές που θα αξιοποιηθούν θα στηρίζονται στην </w:t>
            </w:r>
            <w:r w:rsidRPr="0009573F">
              <w:t xml:space="preserve">ενεργητική αλληλεπιδραστική μάθηση, τη διερεύνηση και την </w:t>
            </w:r>
            <w:r w:rsidRPr="0009573F">
              <w:lastRenderedPageBreak/>
              <w:t>ομαδική εργασία. Θα εφαρμόζονται συνδυαστικά ανάλογα με το θέμα.</w:t>
            </w:r>
          </w:p>
          <w:p w14:paraId="2A46A53D" w14:textId="78F88F44" w:rsidR="00496DC5" w:rsidRPr="0009573F" w:rsidRDefault="00496DC5" w:rsidP="00496DC5">
            <w:pPr>
              <w:rPr>
                <w:rFonts w:ascii="Aptos" w:eastAsia="Aptos" w:hAnsi="Aptos" w:cs="Times New Roman"/>
              </w:rPr>
            </w:pPr>
          </w:p>
          <w:p w14:paraId="733DE674" w14:textId="77777777" w:rsidR="00496DC5" w:rsidRPr="0009573F" w:rsidRDefault="00496DC5" w:rsidP="00496DC5">
            <w:pPr>
              <w:rPr>
                <w:rFonts w:ascii="Aptos" w:eastAsia="Aptos" w:hAnsi="Aptos" w:cs="Times New Roman"/>
              </w:rPr>
            </w:pPr>
          </w:p>
          <w:p w14:paraId="28BEF36B" w14:textId="78B542F6" w:rsidR="00496DC5" w:rsidRPr="00A1752F" w:rsidRDefault="00496DC5" w:rsidP="00496DC5">
            <w:pPr>
              <w:rPr>
                <w:rFonts w:ascii="Aptos" w:eastAsia="Aptos" w:hAnsi="Aptos" w:cs="Times New Roman"/>
                <w:b/>
                <w:bCs/>
              </w:rPr>
            </w:pPr>
            <w:r w:rsidRPr="0009573F">
              <w:rPr>
                <w:rFonts w:ascii="Aptos" w:eastAsia="Aptos" w:hAnsi="Aptos" w:cs="Times New Roman"/>
              </w:rPr>
              <w:t xml:space="preserve"> </w:t>
            </w:r>
            <w:r w:rsidRPr="00A1752F">
              <w:rPr>
                <w:rFonts w:ascii="Aptos" w:eastAsia="Aptos" w:hAnsi="Aptos" w:cs="Times New Roman"/>
                <w:b/>
                <w:bCs/>
              </w:rPr>
              <w:t>Βιωματική Μάθηση</w:t>
            </w:r>
          </w:p>
          <w:p w14:paraId="408D0C57" w14:textId="77777777" w:rsidR="00496DC5" w:rsidRPr="0009573F" w:rsidRDefault="00496DC5" w:rsidP="00496DC5">
            <w:pPr>
              <w:rPr>
                <w:rFonts w:ascii="Aptos" w:eastAsia="Aptos" w:hAnsi="Aptos" w:cs="Times New Roman"/>
              </w:rPr>
            </w:pPr>
            <w:r w:rsidRPr="0009573F">
              <w:rPr>
                <w:rFonts w:ascii="Aptos" w:eastAsia="Aptos" w:hAnsi="Aptos" w:cs="Times New Roman"/>
              </w:rPr>
              <w:t>Δραστηριότητα: Καλλιέργεια λαχανικών και φυτών.</w:t>
            </w:r>
          </w:p>
          <w:p w14:paraId="0D6D85A3" w14:textId="60A23845" w:rsidR="00496DC5" w:rsidRPr="0009573F" w:rsidRDefault="00496DC5" w:rsidP="00496DC5">
            <w:pPr>
              <w:rPr>
                <w:rFonts w:ascii="Aptos" w:eastAsia="Aptos" w:hAnsi="Aptos" w:cs="Times New Roman"/>
              </w:rPr>
            </w:pPr>
            <w:r w:rsidRPr="0009573F">
              <w:rPr>
                <w:rFonts w:ascii="Aptos" w:eastAsia="Aptos" w:hAnsi="Aptos" w:cs="Times New Roman"/>
              </w:rPr>
              <w:t>Οι μαθητέςθα έχουν την ευκαιρία να συμμετέχουν σε όλες τις φάσεις της καλλιέργειας. Έτσι θα μάθουν για τον κύκλο ζωής των φυτών, τις ανάγκες τους σε νερό και θρεπτικά συστατικά και την αειφορία.</w:t>
            </w:r>
          </w:p>
          <w:p w14:paraId="3DAC6CBF" w14:textId="77777777" w:rsidR="00496DC5" w:rsidRPr="0009573F" w:rsidRDefault="00496DC5" w:rsidP="00496DC5">
            <w:pPr>
              <w:rPr>
                <w:rFonts w:ascii="Aptos" w:eastAsia="Aptos" w:hAnsi="Aptos" w:cs="Times New Roman"/>
              </w:rPr>
            </w:pPr>
          </w:p>
          <w:p w14:paraId="1AD4AD83" w14:textId="174F0D52" w:rsidR="00496DC5" w:rsidRPr="00A1752F" w:rsidRDefault="00496DC5" w:rsidP="00496DC5">
            <w:pPr>
              <w:rPr>
                <w:rFonts w:ascii="Aptos" w:eastAsia="Aptos" w:hAnsi="Aptos" w:cs="Times New Roman"/>
                <w:b/>
                <w:bCs/>
              </w:rPr>
            </w:pPr>
            <w:r w:rsidRPr="0009573F">
              <w:rPr>
                <w:rFonts w:ascii="Aptos" w:eastAsia="Aptos" w:hAnsi="Aptos" w:cs="Times New Roman"/>
              </w:rPr>
              <w:t xml:space="preserve"> </w:t>
            </w:r>
            <w:r w:rsidRPr="00A1752F">
              <w:rPr>
                <w:rFonts w:ascii="Aptos" w:eastAsia="Aptos" w:hAnsi="Aptos" w:cs="Times New Roman"/>
                <w:b/>
                <w:bCs/>
              </w:rPr>
              <w:t>Προβληματοκεντρική Μάθηση (Problem-Based Learning)</w:t>
            </w:r>
          </w:p>
          <w:p w14:paraId="6C11310F" w14:textId="77777777" w:rsidR="00496DC5" w:rsidRPr="0009573F" w:rsidRDefault="00496DC5" w:rsidP="00496DC5">
            <w:pPr>
              <w:rPr>
                <w:rFonts w:ascii="Aptos" w:eastAsia="Aptos" w:hAnsi="Aptos" w:cs="Times New Roman"/>
              </w:rPr>
            </w:pPr>
            <w:r w:rsidRPr="0009573F">
              <w:rPr>
                <w:rFonts w:ascii="Aptos" w:eastAsia="Aptos" w:hAnsi="Aptos" w:cs="Times New Roman"/>
              </w:rPr>
              <w:t>Δραστηριότητα: Σχεδιασμός και κατασκευή ενός μικρού οικοσυστήματος.</w:t>
            </w:r>
          </w:p>
          <w:p w14:paraId="6A940EAC" w14:textId="55E41DCA" w:rsidR="00496DC5" w:rsidRPr="0009573F" w:rsidRDefault="00496DC5" w:rsidP="00496DC5">
            <w:pPr>
              <w:rPr>
                <w:rFonts w:ascii="Aptos" w:eastAsia="Aptos" w:hAnsi="Aptos" w:cs="Times New Roman"/>
              </w:rPr>
            </w:pPr>
            <w:r w:rsidRPr="0009573F">
              <w:rPr>
                <w:rFonts w:ascii="Aptos" w:eastAsia="Aptos" w:hAnsi="Aptos" w:cs="Times New Roman"/>
              </w:rPr>
              <w:t xml:space="preserve"> Οι μαθητές </w:t>
            </w:r>
            <w:r w:rsidR="00CD6A19" w:rsidRPr="0009573F">
              <w:rPr>
                <w:rFonts w:ascii="Aptos" w:eastAsia="Aptos" w:hAnsi="Aptos" w:cs="Times New Roman"/>
              </w:rPr>
              <w:t>θα κληθούν</w:t>
            </w:r>
            <w:r w:rsidRPr="0009573F">
              <w:rPr>
                <w:rFonts w:ascii="Aptos" w:eastAsia="Aptos" w:hAnsi="Aptos" w:cs="Times New Roman"/>
              </w:rPr>
              <w:t xml:space="preserve"> να λύσουν προβλήματα όπως η επιλογή φυτών που θα ευδοκιμήσουν στο τοπικό κλίμα, η διαχείριση του νερού και η αποφυγή παρασίτων.</w:t>
            </w:r>
          </w:p>
          <w:p w14:paraId="4D03D0FF" w14:textId="46E454C7" w:rsidR="00496DC5" w:rsidRPr="0009573F" w:rsidRDefault="00CD6A19" w:rsidP="00496DC5">
            <w:pPr>
              <w:rPr>
                <w:rFonts w:ascii="Aptos" w:eastAsia="Aptos" w:hAnsi="Aptos" w:cs="Times New Roman"/>
              </w:rPr>
            </w:pPr>
            <w:r w:rsidRPr="0009573F">
              <w:rPr>
                <w:rFonts w:ascii="Aptos" w:eastAsia="Aptos" w:hAnsi="Aptos" w:cs="Times New Roman"/>
              </w:rPr>
              <w:t>Θα ενισχυθεί η</w:t>
            </w:r>
            <w:r w:rsidR="00496DC5" w:rsidRPr="0009573F">
              <w:rPr>
                <w:rFonts w:ascii="Aptos" w:eastAsia="Aptos" w:hAnsi="Aptos" w:cs="Times New Roman"/>
              </w:rPr>
              <w:t xml:space="preserve"> </w:t>
            </w:r>
            <w:r w:rsidRPr="0009573F">
              <w:rPr>
                <w:rFonts w:ascii="Aptos" w:eastAsia="Aptos" w:hAnsi="Aptos" w:cs="Times New Roman"/>
              </w:rPr>
              <w:t>α</w:t>
            </w:r>
            <w:r w:rsidR="00496DC5" w:rsidRPr="0009573F">
              <w:rPr>
                <w:rFonts w:ascii="Aptos" w:eastAsia="Aptos" w:hAnsi="Aptos" w:cs="Times New Roman"/>
              </w:rPr>
              <w:t xml:space="preserve">νάπτυξη κριτικής σκέψης, </w:t>
            </w:r>
            <w:r w:rsidRPr="0009573F">
              <w:rPr>
                <w:rFonts w:ascii="Aptos" w:eastAsia="Aptos" w:hAnsi="Aptos" w:cs="Times New Roman"/>
              </w:rPr>
              <w:t xml:space="preserve">η </w:t>
            </w:r>
            <w:r w:rsidR="00496DC5" w:rsidRPr="0009573F">
              <w:rPr>
                <w:rFonts w:ascii="Aptos" w:eastAsia="Aptos" w:hAnsi="Aptos" w:cs="Times New Roman"/>
              </w:rPr>
              <w:t>συνεργασία,</w:t>
            </w:r>
            <w:r w:rsidRPr="0009573F">
              <w:rPr>
                <w:rFonts w:ascii="Aptos" w:eastAsia="Aptos" w:hAnsi="Aptos" w:cs="Times New Roman"/>
              </w:rPr>
              <w:t xml:space="preserve"> η </w:t>
            </w:r>
            <w:r w:rsidR="00496DC5" w:rsidRPr="0009573F">
              <w:rPr>
                <w:rFonts w:ascii="Aptos" w:eastAsia="Aptos" w:hAnsi="Aptos" w:cs="Times New Roman"/>
              </w:rPr>
              <w:t xml:space="preserve"> έρευνα και επίλυση προβλημάτων.</w:t>
            </w:r>
          </w:p>
          <w:p w14:paraId="2EB36226" w14:textId="77777777" w:rsidR="00CD6A19" w:rsidRPr="0009573F" w:rsidRDefault="00CD6A19" w:rsidP="00496DC5">
            <w:pPr>
              <w:rPr>
                <w:rFonts w:ascii="Aptos" w:eastAsia="Aptos" w:hAnsi="Aptos" w:cs="Times New Roman"/>
              </w:rPr>
            </w:pPr>
          </w:p>
          <w:p w14:paraId="0C323C1F" w14:textId="1F9CE7EC" w:rsidR="00496DC5" w:rsidRPr="00A1752F" w:rsidRDefault="00496DC5" w:rsidP="00496DC5">
            <w:pPr>
              <w:rPr>
                <w:rFonts w:ascii="Aptos" w:eastAsia="Aptos" w:hAnsi="Aptos" w:cs="Times New Roman"/>
                <w:b/>
                <w:bCs/>
              </w:rPr>
            </w:pPr>
            <w:r w:rsidRPr="00A1752F">
              <w:rPr>
                <w:rFonts w:ascii="Aptos" w:eastAsia="Aptos" w:hAnsi="Aptos" w:cs="Times New Roman"/>
                <w:b/>
                <w:bCs/>
              </w:rPr>
              <w:t>Διαθεματική Μάθηση</w:t>
            </w:r>
          </w:p>
          <w:p w14:paraId="7E392B67" w14:textId="77777777" w:rsidR="00496DC5" w:rsidRPr="0009573F" w:rsidRDefault="00496DC5" w:rsidP="00496DC5">
            <w:pPr>
              <w:rPr>
                <w:rFonts w:ascii="Aptos" w:eastAsia="Aptos" w:hAnsi="Aptos" w:cs="Times New Roman"/>
              </w:rPr>
            </w:pPr>
            <w:r w:rsidRPr="0009573F">
              <w:rPr>
                <w:rFonts w:ascii="Aptos" w:eastAsia="Aptos" w:hAnsi="Aptos" w:cs="Times New Roman"/>
              </w:rPr>
              <w:t>Δραστηριότητα: Δημιουργία εικαστικών έργων και κατασκευών από φυσικά υλικά.</w:t>
            </w:r>
          </w:p>
          <w:p w14:paraId="72430CD2" w14:textId="60529A22" w:rsidR="00496DC5" w:rsidRPr="0009573F" w:rsidRDefault="00496DC5" w:rsidP="00496DC5">
            <w:pPr>
              <w:rPr>
                <w:rFonts w:ascii="Aptos" w:eastAsia="Aptos" w:hAnsi="Aptos" w:cs="Times New Roman"/>
              </w:rPr>
            </w:pPr>
            <w:r w:rsidRPr="0009573F">
              <w:rPr>
                <w:rFonts w:ascii="Aptos" w:eastAsia="Aptos" w:hAnsi="Aptos" w:cs="Times New Roman"/>
              </w:rPr>
              <w:t xml:space="preserve"> Οι μαθητές συλλέγο</w:t>
            </w:r>
            <w:r w:rsidR="00CD6A19" w:rsidRPr="0009573F">
              <w:rPr>
                <w:rFonts w:ascii="Aptos" w:eastAsia="Aptos" w:hAnsi="Aptos" w:cs="Times New Roman"/>
              </w:rPr>
              <w:t>ντας</w:t>
            </w:r>
            <w:r w:rsidRPr="0009573F">
              <w:rPr>
                <w:rFonts w:ascii="Aptos" w:eastAsia="Aptos" w:hAnsi="Aptos" w:cs="Times New Roman"/>
              </w:rPr>
              <w:t xml:space="preserve"> φύλλα, κλαδιά και άλλα υλικά από τον πράσινο χώρο </w:t>
            </w:r>
            <w:r w:rsidR="00CD6A19" w:rsidRPr="0009573F">
              <w:rPr>
                <w:rFonts w:ascii="Aptos" w:eastAsia="Aptos" w:hAnsi="Aptos" w:cs="Times New Roman"/>
              </w:rPr>
              <w:t xml:space="preserve">θα έχουν την ευκαιρία να </w:t>
            </w:r>
            <w:r w:rsidRPr="0009573F">
              <w:rPr>
                <w:rFonts w:ascii="Aptos" w:eastAsia="Aptos" w:hAnsi="Aptos" w:cs="Times New Roman"/>
              </w:rPr>
              <w:t xml:space="preserve"> δημιουργ</w:t>
            </w:r>
            <w:r w:rsidR="00CD6A19" w:rsidRPr="0009573F">
              <w:rPr>
                <w:rFonts w:ascii="Aptos" w:eastAsia="Aptos" w:hAnsi="Aptos" w:cs="Times New Roman"/>
              </w:rPr>
              <w:t xml:space="preserve">ήσουν διάφορα </w:t>
            </w:r>
            <w:r w:rsidRPr="0009573F">
              <w:rPr>
                <w:rFonts w:ascii="Aptos" w:eastAsia="Aptos" w:hAnsi="Aptos" w:cs="Times New Roman"/>
              </w:rPr>
              <w:t xml:space="preserve"> έργα τέχνης.</w:t>
            </w:r>
          </w:p>
          <w:p w14:paraId="114FBE9E" w14:textId="16BE2852" w:rsidR="00496DC5" w:rsidRPr="0009573F" w:rsidRDefault="00CD6A19" w:rsidP="00496DC5">
            <w:pPr>
              <w:rPr>
                <w:rFonts w:ascii="Aptos" w:eastAsia="Aptos" w:hAnsi="Aptos" w:cs="Times New Roman"/>
              </w:rPr>
            </w:pPr>
            <w:r w:rsidRPr="0009573F">
              <w:rPr>
                <w:rFonts w:ascii="Aptos" w:eastAsia="Aptos" w:hAnsi="Aptos" w:cs="Times New Roman"/>
              </w:rPr>
              <w:t>Θα αναπτυχθεί η</w:t>
            </w:r>
            <w:r w:rsidR="00496DC5" w:rsidRPr="0009573F">
              <w:rPr>
                <w:rFonts w:ascii="Aptos" w:eastAsia="Aptos" w:hAnsi="Aptos" w:cs="Times New Roman"/>
              </w:rPr>
              <w:t xml:space="preserve"> δημιουργικότητα</w:t>
            </w:r>
            <w:r w:rsidRPr="0009573F">
              <w:rPr>
                <w:rFonts w:ascii="Aptos" w:eastAsia="Aptos" w:hAnsi="Aptos" w:cs="Times New Roman"/>
              </w:rPr>
              <w:t xml:space="preserve"> τους</w:t>
            </w:r>
            <w:r w:rsidR="00496DC5" w:rsidRPr="0009573F">
              <w:rPr>
                <w:rFonts w:ascii="Aptos" w:eastAsia="Aptos" w:hAnsi="Aptos" w:cs="Times New Roman"/>
              </w:rPr>
              <w:t xml:space="preserve">, </w:t>
            </w:r>
            <w:r w:rsidRPr="0009573F">
              <w:rPr>
                <w:rFonts w:ascii="Aptos" w:eastAsia="Aptos" w:hAnsi="Aptos" w:cs="Times New Roman"/>
              </w:rPr>
              <w:t xml:space="preserve"> η </w:t>
            </w:r>
            <w:r w:rsidR="00496DC5" w:rsidRPr="0009573F">
              <w:rPr>
                <w:rFonts w:ascii="Aptos" w:eastAsia="Aptos" w:hAnsi="Aptos" w:cs="Times New Roman"/>
              </w:rPr>
              <w:t>καλλιτεχνική έκφραση και κατανόηση των φυσικών πόρων.</w:t>
            </w:r>
          </w:p>
          <w:p w14:paraId="3B505D49" w14:textId="77777777" w:rsidR="00496DC5" w:rsidRPr="0009573F" w:rsidRDefault="00496DC5" w:rsidP="00496DC5">
            <w:pPr>
              <w:rPr>
                <w:rFonts w:ascii="Aptos" w:eastAsia="Aptos" w:hAnsi="Aptos" w:cs="Times New Roman"/>
              </w:rPr>
            </w:pPr>
          </w:p>
          <w:p w14:paraId="1517819A" w14:textId="1FE19463" w:rsidR="00496DC5" w:rsidRPr="00A1752F" w:rsidRDefault="00496DC5" w:rsidP="00496DC5">
            <w:pPr>
              <w:rPr>
                <w:rFonts w:ascii="Aptos" w:eastAsia="Aptos" w:hAnsi="Aptos" w:cs="Times New Roman"/>
                <w:b/>
                <w:bCs/>
              </w:rPr>
            </w:pPr>
            <w:r w:rsidRPr="0009573F">
              <w:rPr>
                <w:rFonts w:ascii="Aptos" w:eastAsia="Aptos" w:hAnsi="Aptos" w:cs="Times New Roman"/>
              </w:rPr>
              <w:t xml:space="preserve"> </w:t>
            </w:r>
            <w:r w:rsidRPr="00A1752F">
              <w:rPr>
                <w:rFonts w:ascii="Aptos" w:eastAsia="Aptos" w:hAnsi="Aptos" w:cs="Times New Roman"/>
                <w:b/>
                <w:bCs/>
              </w:rPr>
              <w:t>Συνεργατική Μάθηση</w:t>
            </w:r>
          </w:p>
          <w:p w14:paraId="41D3C0BF" w14:textId="3066EB24" w:rsidR="00496DC5" w:rsidRPr="0009573F" w:rsidRDefault="00496DC5" w:rsidP="00496DC5">
            <w:pPr>
              <w:rPr>
                <w:rFonts w:ascii="Aptos" w:eastAsia="Aptos" w:hAnsi="Aptos" w:cs="Times New Roman"/>
              </w:rPr>
            </w:pPr>
            <w:r w:rsidRPr="0009573F">
              <w:rPr>
                <w:rFonts w:ascii="Aptos" w:eastAsia="Aptos" w:hAnsi="Aptos" w:cs="Times New Roman"/>
              </w:rPr>
              <w:t>Δραστηριότητα: Οργάνωση και διαχείριση του πράσινου χώρου από ομάδες μαθητών</w:t>
            </w:r>
            <w:r w:rsidR="0009573F">
              <w:rPr>
                <w:rFonts w:ascii="Aptos" w:eastAsia="Aptos" w:hAnsi="Aptos" w:cs="Times New Roman"/>
              </w:rPr>
              <w:t>, γονιών και προσωπικού του σχολείου.</w:t>
            </w:r>
            <w:r w:rsidRPr="0009573F">
              <w:rPr>
                <w:rFonts w:ascii="Aptos" w:eastAsia="Aptos" w:hAnsi="Aptos" w:cs="Times New Roman"/>
              </w:rPr>
              <w:t>.</w:t>
            </w:r>
          </w:p>
          <w:p w14:paraId="73962405" w14:textId="6EA83623" w:rsidR="00496DC5" w:rsidRPr="0009573F" w:rsidRDefault="00496DC5" w:rsidP="00496DC5">
            <w:pPr>
              <w:rPr>
                <w:rFonts w:ascii="Aptos" w:eastAsia="Aptos" w:hAnsi="Aptos" w:cs="Times New Roman"/>
              </w:rPr>
            </w:pPr>
            <w:r w:rsidRPr="0009573F">
              <w:rPr>
                <w:rFonts w:ascii="Aptos" w:eastAsia="Aptos" w:hAnsi="Aptos" w:cs="Times New Roman"/>
              </w:rPr>
              <w:t xml:space="preserve"> Οι μαθητές </w:t>
            </w:r>
            <w:r w:rsidR="00CD6A19" w:rsidRPr="0009573F">
              <w:rPr>
                <w:rFonts w:ascii="Aptos" w:eastAsia="Aptos" w:hAnsi="Aptos" w:cs="Times New Roman"/>
              </w:rPr>
              <w:t>θα εναλλάσσονται</w:t>
            </w:r>
            <w:r w:rsidRPr="0009573F">
              <w:rPr>
                <w:rFonts w:ascii="Aptos" w:eastAsia="Aptos" w:hAnsi="Aptos" w:cs="Times New Roman"/>
              </w:rPr>
              <w:t xml:space="preserve"> σε ομάδες και</w:t>
            </w:r>
            <w:r w:rsidR="00CD6A19" w:rsidRPr="0009573F">
              <w:rPr>
                <w:rFonts w:ascii="Aptos" w:eastAsia="Aptos" w:hAnsi="Aptos" w:cs="Times New Roman"/>
              </w:rPr>
              <w:t xml:space="preserve"> η</w:t>
            </w:r>
            <w:r w:rsidRPr="0009573F">
              <w:rPr>
                <w:rFonts w:ascii="Aptos" w:eastAsia="Aptos" w:hAnsi="Aptos" w:cs="Times New Roman"/>
              </w:rPr>
              <w:t xml:space="preserve"> κάθε ομάδα </w:t>
            </w:r>
            <w:r w:rsidR="00CD6A19" w:rsidRPr="0009573F">
              <w:rPr>
                <w:rFonts w:ascii="Aptos" w:eastAsia="Aptos" w:hAnsi="Aptos" w:cs="Times New Roman"/>
              </w:rPr>
              <w:t xml:space="preserve">θα </w:t>
            </w:r>
            <w:r w:rsidRPr="0009573F">
              <w:rPr>
                <w:rFonts w:ascii="Aptos" w:eastAsia="Aptos" w:hAnsi="Aptos" w:cs="Times New Roman"/>
              </w:rPr>
              <w:t xml:space="preserve">αναλαμβάνει συγκεκριμένες ευθύνες, </w:t>
            </w:r>
            <w:r w:rsidR="0009573F">
              <w:rPr>
                <w:rFonts w:ascii="Aptos" w:eastAsia="Aptos" w:hAnsi="Aptos" w:cs="Times New Roman"/>
              </w:rPr>
              <w:t>όπως την κομποστοποίηση,</w:t>
            </w:r>
            <w:r w:rsidRPr="0009573F">
              <w:rPr>
                <w:rFonts w:ascii="Aptos" w:eastAsia="Aptos" w:hAnsi="Aptos" w:cs="Times New Roman"/>
              </w:rPr>
              <w:t xml:space="preserve"> το πότισμα, το ξεχορτάριασμα και </w:t>
            </w:r>
            <w:r w:rsidR="00CD6A19" w:rsidRPr="0009573F">
              <w:rPr>
                <w:rFonts w:ascii="Aptos" w:eastAsia="Aptos" w:hAnsi="Aptos" w:cs="Times New Roman"/>
              </w:rPr>
              <w:t>τ</w:t>
            </w:r>
            <w:r w:rsidRPr="0009573F">
              <w:rPr>
                <w:rFonts w:ascii="Aptos" w:eastAsia="Aptos" w:hAnsi="Aptos" w:cs="Times New Roman"/>
              </w:rPr>
              <w:t>η</w:t>
            </w:r>
            <w:r w:rsidR="00CD6A19" w:rsidRPr="0009573F">
              <w:rPr>
                <w:rFonts w:ascii="Aptos" w:eastAsia="Aptos" w:hAnsi="Aptos" w:cs="Times New Roman"/>
              </w:rPr>
              <w:t>ν</w:t>
            </w:r>
            <w:r w:rsidRPr="0009573F">
              <w:rPr>
                <w:rFonts w:ascii="Aptos" w:eastAsia="Aptos" w:hAnsi="Aptos" w:cs="Times New Roman"/>
              </w:rPr>
              <w:t xml:space="preserve"> παρακολούθηση της ανάπτυξης των φυτών.</w:t>
            </w:r>
          </w:p>
          <w:p w14:paraId="61F0BC57" w14:textId="6F8A991B" w:rsidR="00496DC5" w:rsidRPr="0009573F" w:rsidRDefault="00496DC5" w:rsidP="00496DC5">
            <w:pPr>
              <w:rPr>
                <w:rFonts w:ascii="Aptos" w:eastAsia="Aptos" w:hAnsi="Aptos" w:cs="Times New Roman"/>
              </w:rPr>
            </w:pPr>
            <w:r w:rsidRPr="0009573F">
              <w:rPr>
                <w:rFonts w:ascii="Aptos" w:eastAsia="Aptos" w:hAnsi="Aptos" w:cs="Times New Roman"/>
              </w:rPr>
              <w:t>Ομαδικότητα, υπευθυνότητα και ηγεσία.</w:t>
            </w:r>
          </w:p>
          <w:p w14:paraId="6B763E6E" w14:textId="77777777" w:rsidR="00496DC5" w:rsidRPr="0009573F" w:rsidRDefault="00496DC5" w:rsidP="00496DC5">
            <w:pPr>
              <w:rPr>
                <w:rFonts w:ascii="Aptos" w:eastAsia="Aptos" w:hAnsi="Aptos" w:cs="Times New Roman"/>
              </w:rPr>
            </w:pPr>
          </w:p>
          <w:p w14:paraId="3245E039" w14:textId="298AD45E" w:rsidR="00496DC5" w:rsidRPr="00A1752F" w:rsidRDefault="00496DC5" w:rsidP="00496DC5">
            <w:pPr>
              <w:rPr>
                <w:rFonts w:ascii="Aptos" w:eastAsia="Aptos" w:hAnsi="Aptos" w:cs="Times New Roman"/>
                <w:b/>
                <w:bCs/>
              </w:rPr>
            </w:pPr>
            <w:r w:rsidRPr="0009573F">
              <w:rPr>
                <w:rFonts w:ascii="Aptos" w:eastAsia="Aptos" w:hAnsi="Aptos" w:cs="Times New Roman"/>
              </w:rPr>
              <w:t xml:space="preserve"> </w:t>
            </w:r>
            <w:r w:rsidRPr="00A1752F">
              <w:rPr>
                <w:rFonts w:ascii="Aptos" w:eastAsia="Aptos" w:hAnsi="Aptos" w:cs="Times New Roman"/>
                <w:b/>
                <w:bCs/>
              </w:rPr>
              <w:t>Εξερεύνηση και Ανακάλυψη</w:t>
            </w:r>
          </w:p>
          <w:p w14:paraId="3DB7B1AA" w14:textId="77777777" w:rsidR="00496DC5" w:rsidRPr="0009573F" w:rsidRDefault="00496DC5" w:rsidP="00496DC5">
            <w:pPr>
              <w:rPr>
                <w:rFonts w:ascii="Aptos" w:eastAsia="Aptos" w:hAnsi="Aptos" w:cs="Times New Roman"/>
              </w:rPr>
            </w:pPr>
            <w:r w:rsidRPr="0009573F">
              <w:rPr>
                <w:rFonts w:ascii="Aptos" w:eastAsia="Aptos" w:hAnsi="Aptos" w:cs="Times New Roman"/>
              </w:rPr>
              <w:t>Δραστηριότητα: Παρατήρηση της άγριας ζωής και καταγραφή δεδομένων.</w:t>
            </w:r>
          </w:p>
          <w:p w14:paraId="4B27A11F" w14:textId="180E8528" w:rsidR="00496DC5" w:rsidRPr="0009573F" w:rsidRDefault="00496DC5" w:rsidP="00496DC5">
            <w:pPr>
              <w:rPr>
                <w:rFonts w:ascii="Aptos" w:eastAsia="Aptos" w:hAnsi="Aptos" w:cs="Times New Roman"/>
              </w:rPr>
            </w:pPr>
            <w:r w:rsidRPr="0009573F">
              <w:rPr>
                <w:rFonts w:ascii="Aptos" w:eastAsia="Aptos" w:hAnsi="Aptos" w:cs="Times New Roman"/>
              </w:rPr>
              <w:t xml:space="preserve"> Οι μαθητές </w:t>
            </w:r>
            <w:r w:rsidR="0009573F">
              <w:rPr>
                <w:rFonts w:ascii="Aptos" w:eastAsia="Aptos" w:hAnsi="Aptos" w:cs="Times New Roman"/>
              </w:rPr>
              <w:t xml:space="preserve">θα έχουν την ευκαιρία να </w:t>
            </w:r>
            <w:r w:rsidRPr="0009573F">
              <w:rPr>
                <w:rFonts w:ascii="Aptos" w:eastAsia="Aptos" w:hAnsi="Aptos" w:cs="Times New Roman"/>
              </w:rPr>
              <w:t>παρατηρ</w:t>
            </w:r>
            <w:r w:rsidR="0009573F">
              <w:rPr>
                <w:rFonts w:ascii="Aptos" w:eastAsia="Aptos" w:hAnsi="Aptos" w:cs="Times New Roman"/>
              </w:rPr>
              <w:t xml:space="preserve">ήσουν </w:t>
            </w:r>
            <w:r w:rsidRPr="0009573F">
              <w:rPr>
                <w:rFonts w:ascii="Aptos" w:eastAsia="Aptos" w:hAnsi="Aptos" w:cs="Times New Roman"/>
              </w:rPr>
              <w:t xml:space="preserve"> έντομα, πουλιά και άλλα ζώα που </w:t>
            </w:r>
            <w:r w:rsidR="0009573F">
              <w:rPr>
                <w:rFonts w:ascii="Aptos" w:eastAsia="Aptos" w:hAnsi="Aptos" w:cs="Times New Roman"/>
              </w:rPr>
              <w:t xml:space="preserve">θα </w:t>
            </w:r>
            <w:r w:rsidRPr="0009573F">
              <w:rPr>
                <w:rFonts w:ascii="Aptos" w:eastAsia="Aptos" w:hAnsi="Aptos" w:cs="Times New Roman"/>
              </w:rPr>
              <w:t>επισκέπτονται τον πράσινο χώρο</w:t>
            </w:r>
            <w:r w:rsidR="0009573F">
              <w:rPr>
                <w:rFonts w:ascii="Aptos" w:eastAsia="Aptos" w:hAnsi="Aptos" w:cs="Times New Roman"/>
              </w:rPr>
              <w:t xml:space="preserve"> έτσι θα </w:t>
            </w:r>
            <w:r w:rsidRPr="0009573F">
              <w:rPr>
                <w:rFonts w:ascii="Aptos" w:eastAsia="Aptos" w:hAnsi="Aptos" w:cs="Times New Roman"/>
              </w:rPr>
              <w:t xml:space="preserve"> καταγράφουν τις παρατηρήσεις τους και</w:t>
            </w:r>
            <w:r w:rsidR="0009573F">
              <w:rPr>
                <w:rFonts w:ascii="Aptos" w:eastAsia="Aptos" w:hAnsi="Aptos" w:cs="Times New Roman"/>
              </w:rPr>
              <w:t xml:space="preserve"> θα</w:t>
            </w:r>
            <w:r w:rsidRPr="0009573F">
              <w:rPr>
                <w:rFonts w:ascii="Aptos" w:eastAsia="Aptos" w:hAnsi="Aptos" w:cs="Times New Roman"/>
              </w:rPr>
              <w:t xml:space="preserve"> δημιουργούν ένα ημερολόγιο της άγριας ζωής.</w:t>
            </w:r>
          </w:p>
          <w:p w14:paraId="4A5CFE59" w14:textId="7220AAA1" w:rsidR="00496DC5" w:rsidRPr="0009573F" w:rsidRDefault="00496DC5" w:rsidP="00496DC5">
            <w:pPr>
              <w:rPr>
                <w:rFonts w:ascii="Aptos" w:eastAsia="Aptos" w:hAnsi="Aptos" w:cs="Times New Roman"/>
              </w:rPr>
            </w:pPr>
            <w:r w:rsidRPr="0009573F">
              <w:rPr>
                <w:rFonts w:ascii="Aptos" w:eastAsia="Aptos" w:hAnsi="Aptos" w:cs="Times New Roman"/>
              </w:rPr>
              <w:t>Επιστημονική μεθοδολογία, καταγραφή και ανάλυση δεδομένων.</w:t>
            </w:r>
          </w:p>
          <w:p w14:paraId="6C967F3C" w14:textId="77777777" w:rsidR="00496DC5" w:rsidRPr="0009573F" w:rsidRDefault="00496DC5" w:rsidP="00496DC5">
            <w:pPr>
              <w:rPr>
                <w:rFonts w:ascii="Aptos" w:eastAsia="Aptos" w:hAnsi="Aptos" w:cs="Times New Roman"/>
              </w:rPr>
            </w:pPr>
          </w:p>
          <w:p w14:paraId="649C1802" w14:textId="3F3BDFEB" w:rsidR="00496DC5" w:rsidRPr="00886512" w:rsidRDefault="00886512" w:rsidP="00496DC5">
            <w:pPr>
              <w:rPr>
                <w:rFonts w:ascii="Aptos" w:eastAsia="Aptos" w:hAnsi="Aptos" w:cs="Times New Roman"/>
              </w:rPr>
            </w:pPr>
            <w:r>
              <w:rPr>
                <w:rFonts w:ascii="Aptos" w:eastAsia="Aptos" w:hAnsi="Aptos" w:cs="Times New Roman"/>
              </w:rPr>
              <w:t xml:space="preserve"> </w:t>
            </w:r>
            <w:r w:rsidR="00496DC5" w:rsidRPr="00886512">
              <w:rPr>
                <w:rFonts w:ascii="Aptos" w:eastAsia="Aptos" w:hAnsi="Aptos" w:cs="Times New Roman"/>
              </w:rPr>
              <w:t>Εκπαίδευση STEM</w:t>
            </w:r>
          </w:p>
          <w:p w14:paraId="5351DE44" w14:textId="77777777" w:rsidR="00496DC5" w:rsidRPr="00886512" w:rsidRDefault="00496DC5" w:rsidP="00496DC5">
            <w:pPr>
              <w:rPr>
                <w:rFonts w:ascii="Aptos" w:eastAsia="Aptos" w:hAnsi="Aptos" w:cs="Times New Roman"/>
              </w:rPr>
            </w:pPr>
            <w:r w:rsidRPr="00886512">
              <w:rPr>
                <w:rFonts w:ascii="Aptos" w:eastAsia="Aptos" w:hAnsi="Aptos" w:cs="Times New Roman"/>
              </w:rPr>
              <w:t>Δραστηριότητα: Σχεδιασμός και κατασκευή συστήματος άρδευσης.</w:t>
            </w:r>
          </w:p>
          <w:p w14:paraId="06C8B2DE" w14:textId="77777777" w:rsidR="00496DC5" w:rsidRPr="00886512" w:rsidRDefault="00496DC5" w:rsidP="00496DC5">
            <w:pPr>
              <w:rPr>
                <w:rFonts w:ascii="Aptos" w:eastAsia="Aptos" w:hAnsi="Aptos" w:cs="Times New Roman"/>
              </w:rPr>
            </w:pPr>
            <w:r w:rsidRPr="00886512">
              <w:rPr>
                <w:rFonts w:ascii="Aptos" w:eastAsia="Aptos" w:hAnsi="Aptos" w:cs="Times New Roman"/>
              </w:rPr>
              <w:t>Περιγραφή: Οι μαθητές χρησιμοποιούν μαθηματικά και επιστημονικές γνώσεις για να σχεδιάσουν ένα αποδοτικό σύστημα άρδευσης για τον πράσινο χώρο.</w:t>
            </w:r>
          </w:p>
          <w:p w14:paraId="5C82B228" w14:textId="77777777" w:rsidR="00496DC5" w:rsidRPr="00886512" w:rsidRDefault="00496DC5" w:rsidP="00496DC5">
            <w:pPr>
              <w:rPr>
                <w:rFonts w:ascii="Aptos" w:eastAsia="Aptos" w:hAnsi="Aptos" w:cs="Times New Roman"/>
              </w:rPr>
            </w:pPr>
            <w:r w:rsidRPr="00886512">
              <w:rPr>
                <w:rFonts w:ascii="Aptos" w:eastAsia="Aptos" w:hAnsi="Aptos" w:cs="Times New Roman"/>
              </w:rPr>
              <w:t>Εκπαιδευτικές Δεξιότητες: Εφαρμογή μαθηματικών και φυσικών επιστημών, τεχνολογική σκέψη και μηχανική σχεδίαση.</w:t>
            </w:r>
          </w:p>
          <w:p w14:paraId="1CF99BA0" w14:textId="77777777" w:rsidR="00496DC5" w:rsidRPr="00886512" w:rsidRDefault="00496DC5" w:rsidP="00496DC5">
            <w:pPr>
              <w:rPr>
                <w:rFonts w:ascii="Aptos" w:eastAsia="Aptos" w:hAnsi="Aptos" w:cs="Times New Roman"/>
              </w:rPr>
            </w:pPr>
          </w:p>
          <w:p w14:paraId="2ED3FC9A" w14:textId="592C7CE0" w:rsidR="00496DC5" w:rsidRPr="00886512" w:rsidRDefault="00496DC5" w:rsidP="00496DC5">
            <w:pPr>
              <w:rPr>
                <w:rFonts w:ascii="Aptos" w:eastAsia="Aptos" w:hAnsi="Aptos" w:cs="Times New Roman"/>
              </w:rPr>
            </w:pPr>
            <w:r w:rsidRPr="00886512">
              <w:rPr>
                <w:rFonts w:ascii="Aptos" w:eastAsia="Aptos" w:hAnsi="Aptos" w:cs="Times New Roman"/>
              </w:rPr>
              <w:t xml:space="preserve">  Επιχειρηματική Εκπαίδευση</w:t>
            </w:r>
          </w:p>
          <w:p w14:paraId="158E719F" w14:textId="77777777" w:rsidR="00496DC5" w:rsidRPr="00886512" w:rsidRDefault="00496DC5" w:rsidP="00496DC5">
            <w:pPr>
              <w:rPr>
                <w:rFonts w:ascii="Aptos" w:eastAsia="Aptos" w:hAnsi="Aptos" w:cs="Times New Roman"/>
              </w:rPr>
            </w:pPr>
            <w:r w:rsidRPr="00886512">
              <w:rPr>
                <w:rFonts w:ascii="Aptos" w:eastAsia="Aptos" w:hAnsi="Aptos" w:cs="Times New Roman"/>
              </w:rPr>
              <w:t>Δραστηριότητα: Δημιουργία μικρής σχολικής αγοράς.</w:t>
            </w:r>
          </w:p>
          <w:p w14:paraId="14A993CA" w14:textId="77777777" w:rsidR="00496DC5" w:rsidRPr="00886512" w:rsidRDefault="00496DC5" w:rsidP="00496DC5">
            <w:pPr>
              <w:rPr>
                <w:rFonts w:ascii="Aptos" w:eastAsia="Aptos" w:hAnsi="Aptos" w:cs="Times New Roman"/>
              </w:rPr>
            </w:pPr>
            <w:r w:rsidRPr="00886512">
              <w:rPr>
                <w:rFonts w:ascii="Aptos" w:eastAsia="Aptos" w:hAnsi="Aptos" w:cs="Times New Roman"/>
              </w:rPr>
              <w:t>Περιγραφή: Οι μαθητές καλλιεργούν λαχανικά και φυτά και στη συνέχεια οργανώνουν μια μικρή αγορά στο σχολείο για να πουλήσουν τα προϊόντα τους.</w:t>
            </w:r>
          </w:p>
          <w:p w14:paraId="48977A9C" w14:textId="77777777" w:rsidR="00496DC5" w:rsidRPr="0009573F" w:rsidRDefault="00496DC5" w:rsidP="00496DC5">
            <w:pPr>
              <w:rPr>
                <w:rFonts w:ascii="Aptos" w:eastAsia="Aptos" w:hAnsi="Aptos" w:cs="Times New Roman"/>
              </w:rPr>
            </w:pPr>
            <w:r w:rsidRPr="00886512">
              <w:rPr>
                <w:rFonts w:ascii="Aptos" w:eastAsia="Aptos" w:hAnsi="Aptos" w:cs="Times New Roman"/>
              </w:rPr>
              <w:t>Εκπαιδευτικές Δεξιότητες: Οικονομική διαχείριση, μάρκετινγκ και επιχειρηματική στρατηγική.</w:t>
            </w:r>
          </w:p>
          <w:p w14:paraId="76477E6C" w14:textId="77777777" w:rsidR="00496DC5" w:rsidRPr="0009573F" w:rsidRDefault="00496DC5" w:rsidP="00496DC5">
            <w:pPr>
              <w:rPr>
                <w:rFonts w:ascii="Aptos" w:eastAsia="Aptos" w:hAnsi="Aptos" w:cs="Times New Roman"/>
              </w:rPr>
            </w:pPr>
          </w:p>
          <w:p w14:paraId="0FF23D62" w14:textId="3716CD17" w:rsidR="00496DC5" w:rsidRPr="0009573F" w:rsidRDefault="00496DC5" w:rsidP="00496DC5">
            <w:pPr>
              <w:rPr>
                <w:rFonts w:ascii="Aptos" w:eastAsia="Aptos" w:hAnsi="Aptos" w:cs="Times New Roman"/>
              </w:rPr>
            </w:pPr>
            <w:r w:rsidRPr="0009573F">
              <w:rPr>
                <w:rFonts w:ascii="Aptos" w:eastAsia="Aptos" w:hAnsi="Aptos" w:cs="Times New Roman"/>
              </w:rPr>
              <w:t xml:space="preserve">Με την ενσωμάτωση αυτών των μεθόδων και δραστηριοτήτων, ο πράσινος χώρος στο σχολείο, </w:t>
            </w:r>
            <w:r w:rsidR="00B14BE2">
              <w:rPr>
                <w:rFonts w:ascii="Aptos" w:eastAsia="Aptos" w:hAnsi="Aptos" w:cs="Times New Roman"/>
              </w:rPr>
              <w:t xml:space="preserve">θα προσφέρει </w:t>
            </w:r>
            <w:r w:rsidRPr="0009573F">
              <w:rPr>
                <w:rFonts w:ascii="Aptos" w:eastAsia="Aptos" w:hAnsi="Aptos" w:cs="Times New Roman"/>
              </w:rPr>
              <w:t xml:space="preserve">στους μαθητές πρακτικές και βιωματικές εμπειρίες που </w:t>
            </w:r>
            <w:r w:rsidR="00A1752F">
              <w:rPr>
                <w:rFonts w:ascii="Aptos" w:eastAsia="Aptos" w:hAnsi="Aptos" w:cs="Times New Roman"/>
              </w:rPr>
              <w:t xml:space="preserve">θα </w:t>
            </w:r>
            <w:r w:rsidRPr="0009573F">
              <w:rPr>
                <w:rFonts w:ascii="Aptos" w:eastAsia="Aptos" w:hAnsi="Aptos" w:cs="Times New Roman"/>
              </w:rPr>
              <w:t>ενισχύουν τη μάθηση και την ανάπτυξή τους.</w:t>
            </w:r>
          </w:p>
          <w:p w14:paraId="46828D8E" w14:textId="7B1CAAB0" w:rsidR="00054915" w:rsidRPr="005025F1" w:rsidRDefault="0009573F" w:rsidP="00866A3A">
            <w:pPr>
              <w:rPr>
                <w:rFonts w:ascii="Aptos" w:eastAsia="Aptos" w:hAnsi="Aptos" w:cs="Times New Roman"/>
                <w:i/>
                <w:iCs/>
              </w:rPr>
            </w:pPr>
            <w:r>
              <w:rPr>
                <w:rFonts w:ascii="Aptos" w:eastAsia="Aptos" w:hAnsi="Aptos" w:cs="Times New Roman"/>
              </w:rPr>
              <w:t xml:space="preserve"> </w:t>
            </w:r>
            <w:r w:rsidRPr="00A1752F">
              <w:rPr>
                <w:rFonts w:ascii="Aptos" w:eastAsia="Aptos" w:hAnsi="Aptos" w:cs="Times New Roman"/>
                <w:i/>
                <w:iCs/>
              </w:rPr>
              <w:t xml:space="preserve">Σημαντικά εργαλεία για την επιτυχία είναι συνδυασμός διδακτικών μεθόδων όπως: επίλυση προβλήματος, </w:t>
            </w:r>
            <w:r w:rsidRPr="00A1752F">
              <w:rPr>
                <w:rFonts w:ascii="Aptos" w:eastAsia="Aptos" w:hAnsi="Aptos" w:cs="Times New Roman"/>
                <w:i/>
                <w:iCs/>
                <w:lang w:val="en-US"/>
              </w:rPr>
              <w:t>project</w:t>
            </w:r>
            <w:r w:rsidRPr="00A1752F">
              <w:rPr>
                <w:rFonts w:ascii="Aptos" w:eastAsia="Aptos" w:hAnsi="Aptos" w:cs="Times New Roman"/>
                <w:i/>
                <w:iCs/>
              </w:rPr>
              <w:t>, μελέτη πεδίου,</w:t>
            </w:r>
            <w:r w:rsidR="00773AD8" w:rsidRPr="00A1752F">
              <w:rPr>
                <w:rFonts w:ascii="Aptos" w:eastAsia="Aptos" w:hAnsi="Aptos" w:cs="Times New Roman"/>
                <w:i/>
                <w:iCs/>
              </w:rPr>
              <w:t xml:space="preserve"> χαρτογράφηση εννοιών,</w:t>
            </w:r>
            <w:r w:rsidRPr="00A1752F">
              <w:rPr>
                <w:rFonts w:ascii="Aptos" w:eastAsia="Aptos" w:hAnsi="Aptos" w:cs="Times New Roman"/>
                <w:i/>
                <w:iCs/>
              </w:rPr>
              <w:t xml:space="preserve"> βιβλιογραφική έρευνα, ιστοεξερεύνηση, συζήτηση με συνεργάτες και επιστήμονες για θέματα που προκύπτουν </w:t>
            </w:r>
            <w:r w:rsidR="00A1752F" w:rsidRPr="00A1752F">
              <w:rPr>
                <w:rFonts w:ascii="Aptos" w:eastAsia="Aptos" w:hAnsi="Aptos" w:cs="Times New Roman"/>
                <w:i/>
                <w:iCs/>
              </w:rPr>
              <w:t>, χρήση τεχνολογίας για την καλύτερη κατανόηση των περιβαλλοντικών θεμάτων.</w:t>
            </w:r>
          </w:p>
          <w:p w14:paraId="38B9D6A9" w14:textId="77777777" w:rsidR="00054915" w:rsidRPr="0009573F" w:rsidRDefault="00054915" w:rsidP="00866A3A">
            <w:pPr>
              <w:rPr>
                <w:rFonts w:ascii="Aptos" w:eastAsia="Aptos" w:hAnsi="Aptos" w:cs="Times New Roman"/>
              </w:rPr>
            </w:pPr>
          </w:p>
          <w:p w14:paraId="063EF45D" w14:textId="77777777" w:rsidR="00054915" w:rsidRPr="0009573F" w:rsidRDefault="00054915" w:rsidP="00866A3A">
            <w:pPr>
              <w:rPr>
                <w:rFonts w:ascii="Aptos" w:eastAsia="Aptos" w:hAnsi="Aptos" w:cs="Times New Roman"/>
              </w:rPr>
            </w:pPr>
          </w:p>
          <w:p w14:paraId="5830E85C" w14:textId="77777777" w:rsidR="00054915" w:rsidRPr="0009573F" w:rsidRDefault="00054915" w:rsidP="00866A3A">
            <w:pPr>
              <w:rPr>
                <w:rFonts w:ascii="Aptos" w:eastAsia="Aptos" w:hAnsi="Aptos" w:cs="Times New Roman"/>
              </w:rPr>
            </w:pPr>
          </w:p>
          <w:p w14:paraId="70734E56" w14:textId="77777777" w:rsidR="0068216C" w:rsidRPr="00866A3A" w:rsidRDefault="0068216C" w:rsidP="0068216C">
            <w:pPr>
              <w:rPr>
                <w:rFonts w:ascii="Aptos" w:eastAsia="Aptos" w:hAnsi="Aptos" w:cs="Times New Roman"/>
                <w:b/>
                <w:bCs/>
              </w:rPr>
            </w:pPr>
            <w:r w:rsidRPr="00866A3A">
              <w:rPr>
                <w:rFonts w:ascii="Aptos" w:eastAsia="Aptos" w:hAnsi="Aptos" w:cs="Times New Roman"/>
                <w:b/>
                <w:bCs/>
              </w:rPr>
              <w:t xml:space="preserve">Δραστηριότητες αξιοποίησης χώρου πρασίνου και ευθυγράμμιση με το Αναλυτικό Πρόγραμμα </w:t>
            </w:r>
          </w:p>
          <w:p w14:paraId="5CAF37F7" w14:textId="77777777" w:rsidR="00054915" w:rsidRPr="0009573F" w:rsidRDefault="00054915" w:rsidP="00866A3A">
            <w:pPr>
              <w:rPr>
                <w:rFonts w:ascii="Aptos" w:eastAsia="Aptos" w:hAnsi="Aptos" w:cs="Times New Roman"/>
              </w:rPr>
            </w:pPr>
          </w:p>
          <w:p w14:paraId="0C8612DD" w14:textId="77777777" w:rsidR="00054915" w:rsidRPr="0009573F" w:rsidRDefault="00054915" w:rsidP="00866A3A">
            <w:pPr>
              <w:rPr>
                <w:rFonts w:ascii="Aptos" w:eastAsia="Aptos" w:hAnsi="Aptos" w:cs="Times New Roman"/>
              </w:rPr>
            </w:pPr>
          </w:p>
          <w:p w14:paraId="04FBC9AE" w14:textId="77777777" w:rsidR="00054915" w:rsidRPr="0009573F" w:rsidRDefault="00054915" w:rsidP="00866A3A">
            <w:pPr>
              <w:rPr>
                <w:rFonts w:ascii="Aptos" w:eastAsia="Aptos" w:hAnsi="Aptos" w:cs="Times New Roman"/>
              </w:rPr>
            </w:pPr>
          </w:p>
          <w:p w14:paraId="0549EAAE" w14:textId="77777777" w:rsidR="00866A3A" w:rsidRPr="0009573F" w:rsidRDefault="00866A3A" w:rsidP="00866A3A">
            <w:pPr>
              <w:rPr>
                <w:rFonts w:ascii="Aptos" w:eastAsia="Aptos" w:hAnsi="Aptos" w:cs="Times New Roman"/>
              </w:rPr>
            </w:pPr>
          </w:p>
        </w:tc>
      </w:tr>
      <w:tr w:rsidR="00866A3A" w:rsidRPr="00866A3A" w14:paraId="10B0731A" w14:textId="77777777" w:rsidTr="00FA7336">
        <w:tc>
          <w:tcPr>
            <w:tcW w:w="11199" w:type="dxa"/>
            <w:shd w:val="clear" w:color="auto" w:fill="000000"/>
          </w:tcPr>
          <w:p w14:paraId="0A0F86BB" w14:textId="77777777" w:rsidR="00866A3A" w:rsidRPr="00866A3A" w:rsidRDefault="00866A3A" w:rsidP="00866A3A">
            <w:pPr>
              <w:rPr>
                <w:rFonts w:ascii="Aptos" w:eastAsia="Aptos" w:hAnsi="Aptos" w:cs="Times New Roman"/>
                <w:b/>
                <w:bCs/>
              </w:rPr>
            </w:pPr>
          </w:p>
        </w:tc>
      </w:tr>
      <w:tr w:rsidR="00866A3A" w:rsidRPr="00866A3A" w14:paraId="5A4B707D" w14:textId="77777777" w:rsidTr="00FA7336">
        <w:tc>
          <w:tcPr>
            <w:tcW w:w="11199" w:type="dxa"/>
          </w:tcPr>
          <w:p w14:paraId="02E7A18A" w14:textId="77777777" w:rsidR="00866A3A" w:rsidRDefault="00866A3A" w:rsidP="00866A3A">
            <w:pPr>
              <w:rPr>
                <w:rFonts w:ascii="Aptos" w:eastAsia="Aptos" w:hAnsi="Aptos" w:cs="Times New Roman"/>
                <w:b/>
                <w:bCs/>
              </w:rPr>
            </w:pPr>
          </w:p>
          <w:tbl>
            <w:tblPr>
              <w:tblStyle w:val="TableGrid"/>
              <w:tblW w:w="10632" w:type="dxa"/>
              <w:tblInd w:w="181" w:type="dxa"/>
              <w:tblLook w:val="04A0" w:firstRow="1" w:lastRow="0" w:firstColumn="1" w:lastColumn="0" w:noHBand="0" w:noVBand="1"/>
            </w:tblPr>
            <w:tblGrid>
              <w:gridCol w:w="2469"/>
              <w:gridCol w:w="827"/>
              <w:gridCol w:w="1826"/>
              <w:gridCol w:w="5510"/>
            </w:tblGrid>
            <w:tr w:rsidR="00FA7336" w14:paraId="4001D959" w14:textId="77777777" w:rsidTr="00FA7336">
              <w:tc>
                <w:tcPr>
                  <w:tcW w:w="2469" w:type="dxa"/>
                </w:tcPr>
                <w:p w14:paraId="3ECA20AA" w14:textId="77777777" w:rsidR="00FA7336" w:rsidRPr="00560893" w:rsidRDefault="00FA7336" w:rsidP="00FA7336">
                  <w:pPr>
                    <w:jc w:val="center"/>
                    <w:rPr>
                      <w:rFonts w:ascii="Calibri" w:hAnsi="Calibri" w:cs="Calibri"/>
                      <w:b/>
                      <w:bCs/>
                      <w:sz w:val="24"/>
                      <w:szCs w:val="24"/>
                    </w:rPr>
                  </w:pPr>
                  <w:r w:rsidRPr="00560893">
                    <w:rPr>
                      <w:rFonts w:ascii="Calibri" w:hAnsi="Calibri" w:cs="Calibri"/>
                      <w:b/>
                      <w:bCs/>
                      <w:sz w:val="24"/>
                      <w:szCs w:val="24"/>
                    </w:rPr>
                    <w:t>ΜΑΘΗΜΑ</w:t>
                  </w:r>
                </w:p>
              </w:tc>
              <w:tc>
                <w:tcPr>
                  <w:tcW w:w="827" w:type="dxa"/>
                </w:tcPr>
                <w:p w14:paraId="6B5400DB" w14:textId="77777777" w:rsidR="00FA7336" w:rsidRPr="00560893" w:rsidRDefault="00FA7336" w:rsidP="00FA7336">
                  <w:pPr>
                    <w:jc w:val="center"/>
                    <w:rPr>
                      <w:rFonts w:ascii="Calibri" w:hAnsi="Calibri" w:cs="Calibri"/>
                      <w:b/>
                      <w:bCs/>
                      <w:sz w:val="24"/>
                      <w:szCs w:val="24"/>
                    </w:rPr>
                  </w:pPr>
                  <w:r>
                    <w:rPr>
                      <w:rFonts w:ascii="Calibri" w:hAnsi="Calibri" w:cs="Calibri"/>
                      <w:b/>
                      <w:bCs/>
                      <w:sz w:val="24"/>
                      <w:szCs w:val="24"/>
                    </w:rPr>
                    <w:t>ΤΑΞΗ</w:t>
                  </w:r>
                </w:p>
              </w:tc>
              <w:tc>
                <w:tcPr>
                  <w:tcW w:w="1826" w:type="dxa"/>
                </w:tcPr>
                <w:p w14:paraId="10B1CF5E" w14:textId="77777777" w:rsidR="00FA7336" w:rsidRPr="00560893" w:rsidRDefault="00FA7336" w:rsidP="00FA7336">
                  <w:pPr>
                    <w:jc w:val="center"/>
                    <w:rPr>
                      <w:rFonts w:ascii="Calibri" w:hAnsi="Calibri" w:cs="Calibri"/>
                      <w:b/>
                      <w:bCs/>
                      <w:sz w:val="24"/>
                      <w:szCs w:val="24"/>
                    </w:rPr>
                  </w:pPr>
                  <w:r>
                    <w:rPr>
                      <w:rFonts w:ascii="Calibri" w:hAnsi="Calibri" w:cs="Calibri"/>
                      <w:b/>
                      <w:bCs/>
                      <w:sz w:val="24"/>
                      <w:szCs w:val="24"/>
                    </w:rPr>
                    <w:t>ΚΕΦΑΛΑΙΟ</w:t>
                  </w:r>
                </w:p>
              </w:tc>
              <w:tc>
                <w:tcPr>
                  <w:tcW w:w="5510" w:type="dxa"/>
                </w:tcPr>
                <w:p w14:paraId="106CFBBA" w14:textId="77777777" w:rsidR="00FA7336" w:rsidRPr="00560893" w:rsidRDefault="00FA7336" w:rsidP="00FA7336">
                  <w:pPr>
                    <w:tabs>
                      <w:tab w:val="left" w:pos="1016"/>
                    </w:tabs>
                    <w:jc w:val="center"/>
                    <w:rPr>
                      <w:rFonts w:ascii="Calibri" w:hAnsi="Calibri" w:cs="Calibri"/>
                      <w:b/>
                      <w:bCs/>
                      <w:sz w:val="24"/>
                      <w:szCs w:val="24"/>
                    </w:rPr>
                  </w:pPr>
                  <w:r w:rsidRPr="00560893">
                    <w:rPr>
                      <w:rFonts w:ascii="Calibri" w:hAnsi="Calibri" w:cs="Calibri"/>
                      <w:b/>
                      <w:bCs/>
                      <w:sz w:val="24"/>
                      <w:szCs w:val="24"/>
                    </w:rPr>
                    <w:t>ΣΤΟΧΟΣ ΑΝΑΛΥΤΙΚΟΥ ΠΡΟΓΡΑΜΜΑΤΟΣ</w:t>
                  </w:r>
                </w:p>
              </w:tc>
            </w:tr>
            <w:tr w:rsidR="00FA7336" w:rsidRPr="000A32B2" w14:paraId="238EB342" w14:textId="77777777" w:rsidTr="00FA7336">
              <w:tc>
                <w:tcPr>
                  <w:tcW w:w="2469" w:type="dxa"/>
                </w:tcPr>
                <w:p w14:paraId="21FC0FD0" w14:textId="77777777" w:rsidR="00FA7336" w:rsidRPr="003D615F" w:rsidRDefault="00FA7336" w:rsidP="00FA7336">
                  <w:pPr>
                    <w:rPr>
                      <w:rFonts w:ascii="Calibri" w:hAnsi="Calibri" w:cs="Calibri"/>
                    </w:rPr>
                  </w:pPr>
                  <w:r w:rsidRPr="003D615F">
                    <w:rPr>
                      <w:rFonts w:ascii="Calibri" w:hAnsi="Calibri" w:cs="Calibri"/>
                    </w:rPr>
                    <w:t>Γνωρίζω τον κόσμο μου - Γεωγραφία</w:t>
                  </w:r>
                </w:p>
              </w:tc>
              <w:tc>
                <w:tcPr>
                  <w:tcW w:w="827" w:type="dxa"/>
                </w:tcPr>
                <w:p w14:paraId="5DF7684A" w14:textId="77777777" w:rsidR="00FA7336" w:rsidRDefault="00FA7336" w:rsidP="00FA7336">
                  <w:pPr>
                    <w:jc w:val="center"/>
                  </w:pPr>
                  <w:r>
                    <w:t>Α’</w:t>
                  </w:r>
                </w:p>
              </w:tc>
              <w:tc>
                <w:tcPr>
                  <w:tcW w:w="1826" w:type="dxa"/>
                </w:tcPr>
                <w:p w14:paraId="7768D4E4" w14:textId="77777777" w:rsidR="00FA7336" w:rsidRPr="00552366" w:rsidRDefault="00FA7336" w:rsidP="00FA7336">
                  <w:pPr>
                    <w:rPr>
                      <w:rFonts w:ascii="Calibri" w:hAnsi="Calibri" w:cs="Calibri"/>
                    </w:rPr>
                  </w:pPr>
                  <w:r w:rsidRPr="00552366">
                    <w:rPr>
                      <w:rFonts w:ascii="Calibri" w:hAnsi="Calibri" w:cs="Calibri"/>
                    </w:rPr>
                    <w:t>ΕΝΟΤΗΤΑ 4</w:t>
                  </w:r>
                  <w:r>
                    <w:rPr>
                      <w:rFonts w:ascii="Calibri" w:hAnsi="Calibri" w:cs="Calibri"/>
                    </w:rPr>
                    <w:t xml:space="preserve">: </w:t>
                  </w:r>
                  <w:r w:rsidRPr="00552366">
                    <w:rPr>
                      <w:rFonts w:ascii="Calibri" w:hAnsi="Calibri" w:cs="Calibri"/>
                    </w:rPr>
                    <w:t>Ο κήπος του σχολείου μου σελ. 44-50</w:t>
                  </w:r>
                </w:p>
              </w:tc>
              <w:tc>
                <w:tcPr>
                  <w:tcW w:w="5510" w:type="dxa"/>
                </w:tcPr>
                <w:p w14:paraId="0BBC3242" w14:textId="77777777" w:rsidR="00FA7336" w:rsidRPr="00FB18BD" w:rsidRDefault="00FA7336" w:rsidP="00FA7336">
                  <w:pPr>
                    <w:rPr>
                      <w:rFonts w:ascii="Calibri" w:hAnsi="Calibri" w:cs="Calibri"/>
                    </w:rPr>
                  </w:pPr>
                  <w:r w:rsidRPr="00FB18BD">
                    <w:rPr>
                      <w:rFonts w:ascii="Calibri" w:hAnsi="Calibri" w:cs="Calibri"/>
                    </w:rPr>
                    <w:t xml:space="preserve">Τα παιδιά:  </w:t>
                  </w:r>
                </w:p>
                <w:p w14:paraId="4DE0B22B" w14:textId="77777777" w:rsidR="00FA7336" w:rsidRPr="00FB18BD" w:rsidRDefault="00FA7336" w:rsidP="00FA7336">
                  <w:pPr>
                    <w:rPr>
                      <w:rFonts w:ascii="Calibri" w:hAnsi="Calibri" w:cs="Calibri"/>
                    </w:rPr>
                  </w:pPr>
                  <w:r w:rsidRPr="00FB18BD">
                    <w:rPr>
                      <w:rFonts w:ascii="Calibri" w:hAnsi="Calibri" w:cs="Calibri"/>
                    </w:rPr>
                    <w:t xml:space="preserve">Να αναγνωρίζουν σχήματα που φαίνονται στον χώρο του σχολείου με βάση τη διάταξη των αντικειμένων ή των χαρακτηριστικών τους και </w:t>
                  </w:r>
                </w:p>
                <w:p w14:paraId="401FEB32" w14:textId="77777777" w:rsidR="00FA7336" w:rsidRPr="00F87683" w:rsidRDefault="00FA7336" w:rsidP="00FA7336">
                  <w:r w:rsidRPr="00FB18BD">
                    <w:rPr>
                      <w:rFonts w:ascii="Calibri" w:hAnsi="Calibri" w:cs="Calibri"/>
                    </w:rPr>
                    <w:t xml:space="preserve"> σχήματα φυτών και παρτεριών εντός του κήπου του σχολείου (π.χ. φυτά σε σειρές ή σε συστάδα ή σε κύκλο, ορθογώνια παρτέρια</w:t>
                  </w:r>
                  <w:r w:rsidRPr="00F87683">
                    <w:t>)</w:t>
                  </w:r>
                  <w:r>
                    <w:t>.</w:t>
                  </w:r>
                </w:p>
              </w:tc>
            </w:tr>
            <w:tr w:rsidR="00FA7336" w:rsidRPr="000A32B2" w14:paraId="4F8EB955" w14:textId="77777777" w:rsidTr="00FA7336">
              <w:tc>
                <w:tcPr>
                  <w:tcW w:w="2469" w:type="dxa"/>
                </w:tcPr>
                <w:p w14:paraId="347FB981" w14:textId="77777777" w:rsidR="00FA7336" w:rsidRPr="003D615F" w:rsidRDefault="00FA7336" w:rsidP="00FA7336">
                  <w:pPr>
                    <w:rPr>
                      <w:rFonts w:ascii="Calibri" w:hAnsi="Calibri" w:cs="Calibri"/>
                    </w:rPr>
                  </w:pPr>
                  <w:r w:rsidRPr="003D615F">
                    <w:rPr>
                      <w:rFonts w:ascii="Calibri" w:hAnsi="Calibri" w:cs="Calibri"/>
                    </w:rPr>
                    <w:t>Γνωρίζω τον κόσμο μου - Γεωγραφία</w:t>
                  </w:r>
                </w:p>
              </w:tc>
              <w:tc>
                <w:tcPr>
                  <w:tcW w:w="827" w:type="dxa"/>
                </w:tcPr>
                <w:p w14:paraId="22FC4B21" w14:textId="77777777" w:rsidR="00FA7336" w:rsidRPr="003D615F" w:rsidRDefault="00FA7336" w:rsidP="00FA7336">
                  <w:pPr>
                    <w:jc w:val="center"/>
                    <w:rPr>
                      <w:rFonts w:ascii="Calibri" w:hAnsi="Calibri" w:cs="Calibri"/>
                    </w:rPr>
                  </w:pPr>
                  <w:r w:rsidRPr="003D615F">
                    <w:rPr>
                      <w:rFonts w:ascii="Calibri" w:hAnsi="Calibri" w:cs="Calibri"/>
                    </w:rPr>
                    <w:t>Α’</w:t>
                  </w:r>
                </w:p>
              </w:tc>
              <w:tc>
                <w:tcPr>
                  <w:tcW w:w="1826" w:type="dxa"/>
                </w:tcPr>
                <w:p w14:paraId="43DAEC7B" w14:textId="77777777" w:rsidR="00FA7336" w:rsidRPr="00552366" w:rsidRDefault="00FA7336" w:rsidP="00FA7336">
                  <w:pPr>
                    <w:rPr>
                      <w:rFonts w:ascii="Calibri" w:hAnsi="Calibri" w:cs="Calibri"/>
                    </w:rPr>
                  </w:pPr>
                  <w:r w:rsidRPr="00552366">
                    <w:rPr>
                      <w:rFonts w:ascii="Calibri" w:hAnsi="Calibri" w:cs="Calibri"/>
                    </w:rPr>
                    <w:t>ΕΝΟΤΗΤΑ 6</w:t>
                  </w:r>
                  <w:r>
                    <w:rPr>
                      <w:rFonts w:ascii="Calibri" w:hAnsi="Calibri" w:cs="Calibri"/>
                    </w:rPr>
                    <w:t xml:space="preserve">: </w:t>
                  </w:r>
                  <w:r w:rsidRPr="00552366">
                    <w:rPr>
                      <w:rFonts w:ascii="Calibri" w:hAnsi="Calibri" w:cs="Calibri"/>
                    </w:rPr>
                    <w:t xml:space="preserve"> Μήνας μπαίνει, μήνας βγαίν</w:t>
                  </w:r>
                  <w:r>
                    <w:rPr>
                      <w:rFonts w:ascii="Calibri" w:hAnsi="Calibri" w:cs="Calibri"/>
                    </w:rPr>
                    <w:t>ει σελ. 59-72</w:t>
                  </w:r>
                </w:p>
              </w:tc>
              <w:tc>
                <w:tcPr>
                  <w:tcW w:w="5510" w:type="dxa"/>
                </w:tcPr>
                <w:p w14:paraId="40AF0D11" w14:textId="77777777" w:rsidR="00FA7336" w:rsidRDefault="00FA7336" w:rsidP="00FA7336">
                  <w:pPr>
                    <w:rPr>
                      <w:rFonts w:ascii="Calibri" w:hAnsi="Calibri" w:cs="Calibri"/>
                    </w:rPr>
                  </w:pPr>
                  <w:r>
                    <w:rPr>
                      <w:rFonts w:ascii="Calibri" w:hAnsi="Calibri" w:cs="Calibri"/>
                    </w:rPr>
                    <w:t>Τα παιδιά:</w:t>
                  </w:r>
                </w:p>
                <w:p w14:paraId="16950B9C" w14:textId="77777777" w:rsidR="00FA7336" w:rsidRPr="00A24A64" w:rsidRDefault="00FA7336" w:rsidP="00FA7336">
                  <w:pPr>
                    <w:rPr>
                      <w:rFonts w:ascii="Calibri" w:hAnsi="Calibri" w:cs="Calibri"/>
                    </w:rPr>
                  </w:pPr>
                  <w:r>
                    <w:rPr>
                      <w:rFonts w:ascii="Calibri" w:hAnsi="Calibri" w:cs="Calibri"/>
                    </w:rPr>
                    <w:t>-</w:t>
                  </w:r>
                  <w:r w:rsidRPr="00A24A64">
                    <w:rPr>
                      <w:rFonts w:ascii="Calibri" w:hAnsi="Calibri" w:cs="Calibri"/>
                    </w:rPr>
                    <w:t>Να περιγράφουν αλλαγές που συμβαίνουν στον καιρό της περιοχής του σχολείου τους κατά τη διάρκεια ενός έτους και τις επιδράσεις τους στη βλάστηση και στην ενδυμασία των ανθρώπων.</w:t>
                  </w:r>
                </w:p>
                <w:p w14:paraId="6EEB2F9E" w14:textId="77777777" w:rsidR="00FA7336" w:rsidRPr="00A24A64" w:rsidRDefault="00FA7336" w:rsidP="00FA7336">
                  <w:pPr>
                    <w:rPr>
                      <w:rFonts w:ascii="Calibri" w:hAnsi="Calibri" w:cs="Calibri"/>
                    </w:rPr>
                  </w:pPr>
                  <w:r>
                    <w:rPr>
                      <w:rFonts w:ascii="Calibri" w:hAnsi="Calibri" w:cs="Calibri"/>
                    </w:rPr>
                    <w:t>-</w:t>
                  </w:r>
                  <w:r w:rsidRPr="00A24A64">
                    <w:rPr>
                      <w:rFonts w:ascii="Calibri" w:hAnsi="Calibri" w:cs="Calibri"/>
                    </w:rPr>
                    <w:t>Συσχετίζουν τον χρόνο με ανθρώπινες δραστηριότητες, με φυσικά φαινόμενα και βλάστηση.</w:t>
                  </w:r>
                </w:p>
              </w:tc>
            </w:tr>
            <w:tr w:rsidR="00FA7336" w:rsidRPr="00560893" w14:paraId="1E26C896" w14:textId="77777777" w:rsidTr="00FA7336">
              <w:tc>
                <w:tcPr>
                  <w:tcW w:w="2469" w:type="dxa"/>
                </w:tcPr>
                <w:p w14:paraId="3168D250" w14:textId="77777777" w:rsidR="00FA7336" w:rsidRPr="00C16363" w:rsidRDefault="00FA7336" w:rsidP="00FA7336">
                  <w:pPr>
                    <w:rPr>
                      <w:rFonts w:ascii="Calibri" w:hAnsi="Calibri" w:cs="Calibri"/>
                    </w:rPr>
                  </w:pPr>
                  <w:r w:rsidRPr="00C16363">
                    <w:rPr>
                      <w:rFonts w:ascii="Calibri" w:hAnsi="Calibri" w:cs="Calibri"/>
                    </w:rPr>
                    <w:t>Γνωρίζω τον κόσμο μου - Γεωγραφία</w:t>
                  </w:r>
                </w:p>
              </w:tc>
              <w:tc>
                <w:tcPr>
                  <w:tcW w:w="827" w:type="dxa"/>
                </w:tcPr>
                <w:p w14:paraId="1D591823" w14:textId="77777777" w:rsidR="00FA7336" w:rsidRPr="00344504" w:rsidRDefault="00FA7336" w:rsidP="00FA7336">
                  <w:pPr>
                    <w:jc w:val="center"/>
                    <w:rPr>
                      <w:rFonts w:ascii="Calibri" w:hAnsi="Calibri" w:cs="Calibri"/>
                    </w:rPr>
                  </w:pPr>
                  <w:r w:rsidRPr="00344504">
                    <w:rPr>
                      <w:rFonts w:ascii="Calibri" w:hAnsi="Calibri" w:cs="Calibri"/>
                    </w:rPr>
                    <w:t>Γ’</w:t>
                  </w:r>
                </w:p>
              </w:tc>
              <w:tc>
                <w:tcPr>
                  <w:tcW w:w="1826" w:type="dxa"/>
                </w:tcPr>
                <w:p w14:paraId="7DFFBEB8" w14:textId="77777777" w:rsidR="00FA7336" w:rsidRPr="00344504" w:rsidRDefault="00FA7336" w:rsidP="00FA7336">
                  <w:pPr>
                    <w:rPr>
                      <w:rFonts w:ascii="Calibri" w:hAnsi="Calibri" w:cs="Calibri"/>
                    </w:rPr>
                  </w:pPr>
                  <w:r w:rsidRPr="00344504">
                    <w:rPr>
                      <w:rFonts w:ascii="Calibri" w:hAnsi="Calibri" w:cs="Calibri"/>
                    </w:rPr>
                    <w:t>ΕΝΟΤΗΤΑ 5</w:t>
                  </w:r>
                  <w:r>
                    <w:rPr>
                      <w:rFonts w:ascii="Calibri" w:hAnsi="Calibri" w:cs="Calibri"/>
                    </w:rPr>
                    <w:t>:</w:t>
                  </w:r>
                  <w:r w:rsidRPr="00344504">
                    <w:rPr>
                      <w:rFonts w:ascii="Calibri" w:hAnsi="Calibri" w:cs="Calibri"/>
                    </w:rPr>
                    <w:t xml:space="preserve"> Ο καιρός της Κύπρου</w:t>
                  </w:r>
                  <w:r>
                    <w:rPr>
                      <w:rFonts w:ascii="Calibri" w:hAnsi="Calibri" w:cs="Calibri"/>
                    </w:rPr>
                    <w:t>, σελ. 63-82</w:t>
                  </w:r>
                </w:p>
              </w:tc>
              <w:tc>
                <w:tcPr>
                  <w:tcW w:w="5510" w:type="dxa"/>
                </w:tcPr>
                <w:p w14:paraId="57448809" w14:textId="77777777" w:rsidR="00FA7336" w:rsidRDefault="00FA7336" w:rsidP="00FA7336">
                  <w:pPr>
                    <w:rPr>
                      <w:rFonts w:ascii="Calibri" w:hAnsi="Calibri" w:cs="Calibri"/>
                    </w:rPr>
                  </w:pPr>
                </w:p>
                <w:p w14:paraId="7B23B063" w14:textId="77777777" w:rsidR="00FA7336" w:rsidRDefault="00FA7336" w:rsidP="00FA7336">
                  <w:pPr>
                    <w:rPr>
                      <w:rFonts w:ascii="Calibri" w:hAnsi="Calibri" w:cs="Calibri"/>
                    </w:rPr>
                  </w:pPr>
                  <w:r>
                    <w:rPr>
                      <w:rFonts w:ascii="Calibri" w:hAnsi="Calibri" w:cs="Calibri"/>
                    </w:rPr>
                    <w:t>Τα παιδιά:</w:t>
                  </w:r>
                </w:p>
                <w:p w14:paraId="2332AE1E" w14:textId="77777777" w:rsidR="00FA7336" w:rsidRDefault="00FA7336" w:rsidP="00FA7336">
                  <w:pPr>
                    <w:rPr>
                      <w:rFonts w:ascii="Calibri" w:hAnsi="Calibri" w:cs="Calibri"/>
                    </w:rPr>
                  </w:pPr>
                  <w:r>
                    <w:rPr>
                      <w:rFonts w:ascii="Calibri" w:hAnsi="Calibri" w:cs="Calibri"/>
                    </w:rPr>
                    <w:t>Να π</w:t>
                  </w:r>
                  <w:r w:rsidRPr="00B47951">
                    <w:rPr>
                      <w:rFonts w:ascii="Calibri" w:hAnsi="Calibri" w:cs="Calibri"/>
                    </w:rPr>
                    <w:t xml:space="preserve">εριγράφουν αλλαγές που συμβαίνουν στον καιρό της Κύπρου με αναφορά στα τέσσερα στοιχεία του. </w:t>
                  </w:r>
                </w:p>
                <w:p w14:paraId="6A4E7AF4" w14:textId="77777777" w:rsidR="00FA7336" w:rsidRPr="00B47951" w:rsidRDefault="00FA7336" w:rsidP="00FA7336">
                  <w:pPr>
                    <w:rPr>
                      <w:rFonts w:ascii="Calibri" w:hAnsi="Calibri" w:cs="Calibri"/>
                    </w:rPr>
                  </w:pPr>
                  <w:r>
                    <w:rPr>
                      <w:rFonts w:ascii="Calibri" w:hAnsi="Calibri" w:cs="Calibri"/>
                    </w:rPr>
                    <w:t>Να π</w:t>
                  </w:r>
                  <w:r w:rsidRPr="00B47951">
                    <w:rPr>
                      <w:rFonts w:ascii="Calibri" w:hAnsi="Calibri" w:cs="Calibri"/>
                    </w:rPr>
                    <w:t>εριγράφουν τις επιδράσεις των αλλαγών του καιρού στη βλάστηση και στον τρόπο προσαρμογής των ανθρώπων.</w:t>
                  </w:r>
                </w:p>
                <w:p w14:paraId="5FCFDC79" w14:textId="77777777" w:rsidR="00FA7336" w:rsidRDefault="00FA7336" w:rsidP="00FA7336">
                  <w:pPr>
                    <w:rPr>
                      <w:rFonts w:ascii="Calibri" w:hAnsi="Calibri" w:cs="Calibri"/>
                    </w:rPr>
                  </w:pPr>
                  <w:r>
                    <w:rPr>
                      <w:rFonts w:ascii="Calibri" w:hAnsi="Calibri" w:cs="Calibri"/>
                    </w:rPr>
                    <w:t>Να ε</w:t>
                  </w:r>
                  <w:r w:rsidRPr="00B47951">
                    <w:rPr>
                      <w:rFonts w:ascii="Calibri" w:hAnsi="Calibri" w:cs="Calibri"/>
                    </w:rPr>
                    <w:t xml:space="preserve">ρμηνεύουν και δημιουργούν δελτίο καιρού της Κύπρου, </w:t>
                  </w:r>
                </w:p>
                <w:p w14:paraId="4449F522" w14:textId="77777777" w:rsidR="00FA7336" w:rsidRPr="00B47951" w:rsidRDefault="00FA7336" w:rsidP="00FA7336">
                  <w:pPr>
                    <w:rPr>
                      <w:rFonts w:ascii="Calibri" w:hAnsi="Calibri" w:cs="Calibri"/>
                    </w:rPr>
                  </w:pPr>
                  <w:r w:rsidRPr="00B47951">
                    <w:rPr>
                      <w:rFonts w:ascii="Calibri" w:hAnsi="Calibri" w:cs="Calibri"/>
                    </w:rPr>
                    <w:t>χρησιμοποιώντας δεδομένα καιρικών παρατηρήσεων.</w:t>
                  </w:r>
                </w:p>
                <w:p w14:paraId="644DF7C2" w14:textId="77777777" w:rsidR="00FA7336" w:rsidRPr="00B2316C" w:rsidRDefault="00FA7336" w:rsidP="00FA7336"/>
              </w:tc>
            </w:tr>
            <w:tr w:rsidR="00FA7336" w:rsidRPr="000A32B2" w14:paraId="6DA56CFD" w14:textId="77777777" w:rsidTr="00FA7336">
              <w:tc>
                <w:tcPr>
                  <w:tcW w:w="2469" w:type="dxa"/>
                </w:tcPr>
                <w:p w14:paraId="50E9E6AD" w14:textId="77777777" w:rsidR="00FA7336" w:rsidRPr="00B5450B" w:rsidRDefault="00FA7336" w:rsidP="00FA7336">
                  <w:pPr>
                    <w:rPr>
                      <w:rFonts w:ascii="Calibri" w:hAnsi="Calibri" w:cs="Calibri"/>
                    </w:rPr>
                  </w:pPr>
                  <w:r w:rsidRPr="00B5450B">
                    <w:rPr>
                      <w:rFonts w:ascii="Calibri" w:hAnsi="Calibri" w:cs="Calibri"/>
                    </w:rPr>
                    <w:t>Περιβαλλοντική Εκπαίδευση/Εκπαίδευση για την Αειφόρο Ανάπτυξη</w:t>
                  </w:r>
                </w:p>
              </w:tc>
              <w:tc>
                <w:tcPr>
                  <w:tcW w:w="827" w:type="dxa"/>
                </w:tcPr>
                <w:p w14:paraId="38435FED" w14:textId="77777777" w:rsidR="00FA7336" w:rsidRPr="001B1CE0" w:rsidRDefault="00FA7336" w:rsidP="00FA7336">
                  <w:pPr>
                    <w:jc w:val="center"/>
                    <w:rPr>
                      <w:rFonts w:ascii="Calibri" w:hAnsi="Calibri" w:cs="Calibri"/>
                      <w:b/>
                      <w:bCs/>
                    </w:rPr>
                  </w:pPr>
                  <w:r w:rsidRPr="001B1CE0">
                    <w:rPr>
                      <w:rFonts w:ascii="Calibri" w:hAnsi="Calibri" w:cs="Calibri"/>
                      <w:b/>
                      <w:bCs/>
                    </w:rPr>
                    <w:t>Ε’ – ΣΤ’</w:t>
                  </w:r>
                </w:p>
              </w:tc>
              <w:tc>
                <w:tcPr>
                  <w:tcW w:w="1826" w:type="dxa"/>
                </w:tcPr>
                <w:p w14:paraId="0BC3E237" w14:textId="77777777" w:rsidR="00FA7336" w:rsidRPr="00637B51" w:rsidRDefault="00FA7336" w:rsidP="00FA7336">
                  <w:pPr>
                    <w:rPr>
                      <w:rFonts w:ascii="Calibri" w:eastAsia="Times New Roman" w:hAnsi="Calibri" w:cs="Calibri"/>
                      <w:color w:val="444444"/>
                      <w:sz w:val="27"/>
                      <w:szCs w:val="27"/>
                    </w:rPr>
                  </w:pPr>
                </w:p>
                <w:p w14:paraId="74CA06A8" w14:textId="77777777" w:rsidR="00FA7336" w:rsidRDefault="00FA7336" w:rsidP="00FA7336">
                  <w:pPr>
                    <w:rPr>
                      <w:rFonts w:ascii="Calibri" w:hAnsi="Calibri" w:cs="Calibri"/>
                    </w:rPr>
                  </w:pPr>
                  <w:r>
                    <w:rPr>
                      <w:rFonts w:ascii="Calibri" w:hAnsi="Calibri" w:cs="Calibri"/>
                    </w:rPr>
                    <w:t xml:space="preserve">- </w:t>
                  </w:r>
                  <w:r w:rsidRPr="002C1D1D">
                    <w:rPr>
                      <w:rFonts w:ascii="Calibri" w:hAnsi="Calibri" w:cs="Calibri"/>
                    </w:rPr>
                    <w:t>Νερό</w:t>
                  </w:r>
                  <w:r>
                    <w:rPr>
                      <w:rFonts w:ascii="Calibri" w:hAnsi="Calibri" w:cs="Calibri"/>
                    </w:rPr>
                    <w:t>/ Ο κύκλος του νερού</w:t>
                  </w:r>
                </w:p>
                <w:p w14:paraId="056E6175" w14:textId="77777777" w:rsidR="00FA7336" w:rsidRDefault="00FA7336" w:rsidP="00FA7336">
                  <w:pPr>
                    <w:rPr>
                      <w:rFonts w:ascii="Calibri" w:hAnsi="Calibri" w:cs="Calibri"/>
                    </w:rPr>
                  </w:pPr>
                  <w:r>
                    <w:rPr>
                      <w:rFonts w:ascii="Calibri" w:hAnsi="Calibri" w:cs="Calibri"/>
                    </w:rPr>
                    <w:t>- Εντοπισμός περιβαλλοντικών ζητημάτων</w:t>
                  </w:r>
                </w:p>
                <w:p w14:paraId="769D73E2" w14:textId="77777777" w:rsidR="00FA7336" w:rsidRDefault="00FA7336" w:rsidP="00FA7336">
                  <w:pPr>
                    <w:rPr>
                      <w:rFonts w:ascii="Calibri" w:hAnsi="Calibri" w:cs="Calibri"/>
                    </w:rPr>
                  </w:pPr>
                  <w:r>
                    <w:rPr>
                      <w:rFonts w:ascii="Calibri" w:hAnsi="Calibri" w:cs="Calibri"/>
                    </w:rPr>
                    <w:t>- Βιοποικιλότητα</w:t>
                  </w:r>
                </w:p>
                <w:p w14:paraId="11738FA7" w14:textId="77777777" w:rsidR="00FA7336" w:rsidRPr="002017FB" w:rsidRDefault="00FA7336" w:rsidP="00FA7336">
                  <w:pPr>
                    <w:rPr>
                      <w:rFonts w:ascii="Calibri" w:hAnsi="Calibri" w:cs="Calibri"/>
                    </w:rPr>
                  </w:pPr>
                  <w:r>
                    <w:rPr>
                      <w:rFonts w:ascii="Calibri" w:hAnsi="Calibri" w:cs="Calibri"/>
                    </w:rPr>
                    <w:t>- Τα φυτά του τόπου μας</w:t>
                  </w:r>
                </w:p>
                <w:p w14:paraId="195AB889" w14:textId="77777777" w:rsidR="00FA7336" w:rsidRPr="00B02E5C" w:rsidRDefault="00FA7336" w:rsidP="00FA7336">
                  <w:pPr>
                    <w:rPr>
                      <w:rFonts w:ascii="Calibri" w:hAnsi="Calibri" w:cs="Calibri"/>
                    </w:rPr>
                  </w:pPr>
                  <w:r>
                    <w:rPr>
                      <w:rFonts w:ascii="Calibri" w:hAnsi="Calibri" w:cs="Calibri"/>
                    </w:rPr>
                    <w:t>- Δάση</w:t>
                  </w:r>
                </w:p>
              </w:tc>
              <w:tc>
                <w:tcPr>
                  <w:tcW w:w="5510" w:type="dxa"/>
                </w:tcPr>
                <w:p w14:paraId="48662275" w14:textId="77777777" w:rsidR="00FA7336" w:rsidRPr="0018253D" w:rsidRDefault="00FA7336" w:rsidP="00FA7336">
                  <w:pPr>
                    <w:rPr>
                      <w:rFonts w:ascii="Calibri" w:hAnsi="Calibri" w:cs="Calibri"/>
                    </w:rPr>
                  </w:pPr>
                  <w:r>
                    <w:t>-</w:t>
                  </w:r>
                  <w:r w:rsidRPr="0018253D">
                    <w:rPr>
                      <w:rFonts w:ascii="Calibri" w:hAnsi="Calibri" w:cs="Calibri"/>
                    </w:rPr>
                    <w:t>Οι μαθητές και μαθήτριες να είναι σε θέση να αναγνωρίζουν τις παραμέτρους και διαστάσεις ενός περιβαλλοντικού ζητήματος/ζητήματος αειφόρου ανάπτυξης και να αποτιμούν κριτικά τις προτεινόμενες δράσεις/ενέργειες.</w:t>
                  </w:r>
                </w:p>
                <w:p w14:paraId="1144AF4F" w14:textId="77777777" w:rsidR="00FA7336" w:rsidRPr="0018253D" w:rsidRDefault="00FA7336" w:rsidP="00FA7336">
                  <w:pPr>
                    <w:rPr>
                      <w:rFonts w:ascii="Calibri" w:hAnsi="Calibri" w:cs="Calibri"/>
                    </w:rPr>
                  </w:pPr>
                </w:p>
                <w:p w14:paraId="13062425" w14:textId="77777777" w:rsidR="00FA7336" w:rsidRPr="001354F2" w:rsidRDefault="00FA7336" w:rsidP="00FA7336">
                  <w:r>
                    <w:rPr>
                      <w:rFonts w:ascii="Calibri" w:hAnsi="Calibri" w:cs="Calibri"/>
                    </w:rPr>
                    <w:t>-</w:t>
                  </w:r>
                  <w:r w:rsidRPr="0018253D">
                    <w:rPr>
                      <w:rFonts w:ascii="Calibri" w:hAnsi="Calibri" w:cs="Calibri"/>
                    </w:rPr>
                    <w:t xml:space="preserve">Οι μαθητές και μαθήτριες να είναι σε θέση να προσεγγίζουν τα ζητήματα της αειφόρου ανάπτυξης ολιστικά, συστημικά, διεπιστημονικά, να κατανοούν και να αναλύουν κριτικά τις παραμέτρους </w:t>
                  </w:r>
                  <w:r>
                    <w:rPr>
                      <w:rFonts w:ascii="Calibri" w:hAnsi="Calibri" w:cs="Calibri"/>
                    </w:rPr>
                    <w:t>τους.</w:t>
                  </w:r>
                </w:p>
              </w:tc>
            </w:tr>
            <w:tr w:rsidR="00FA7336" w:rsidRPr="000A32B2" w14:paraId="542D7388" w14:textId="77777777" w:rsidTr="00FA7336">
              <w:tc>
                <w:tcPr>
                  <w:tcW w:w="2469" w:type="dxa"/>
                </w:tcPr>
                <w:p w14:paraId="7E532609" w14:textId="77777777" w:rsidR="00FA7336" w:rsidRPr="00B5450B" w:rsidRDefault="00FA7336" w:rsidP="00FA7336">
                  <w:pPr>
                    <w:rPr>
                      <w:rFonts w:ascii="Calibri" w:hAnsi="Calibri" w:cs="Calibri"/>
                    </w:rPr>
                  </w:pPr>
                  <w:r w:rsidRPr="00E574B4">
                    <w:rPr>
                      <w:rFonts w:ascii="Calibri" w:hAnsi="Calibri" w:cs="Calibri"/>
                      <w:b/>
                      <w:bCs/>
                      <w:sz w:val="24"/>
                      <w:szCs w:val="24"/>
                    </w:rPr>
                    <w:t>Φυσικές Επιστήμες και Τεχνολογία</w:t>
                  </w:r>
                </w:p>
              </w:tc>
              <w:tc>
                <w:tcPr>
                  <w:tcW w:w="827" w:type="dxa"/>
                </w:tcPr>
                <w:p w14:paraId="56E7187C" w14:textId="77777777" w:rsidR="00FA7336" w:rsidRPr="00E574B4" w:rsidRDefault="00FA7336" w:rsidP="00FA7336">
                  <w:pPr>
                    <w:jc w:val="center"/>
                    <w:rPr>
                      <w:rFonts w:ascii="Calibri" w:hAnsi="Calibri" w:cs="Calibri"/>
                      <w:b/>
                      <w:bCs/>
                      <w:sz w:val="24"/>
                      <w:szCs w:val="24"/>
                    </w:rPr>
                  </w:pPr>
                  <w:r w:rsidRPr="00E574B4">
                    <w:rPr>
                      <w:rFonts w:ascii="Calibri" w:hAnsi="Calibri" w:cs="Calibri"/>
                      <w:b/>
                      <w:bCs/>
                      <w:sz w:val="24"/>
                      <w:szCs w:val="24"/>
                    </w:rPr>
                    <w:t>Α΄</w:t>
                  </w:r>
                </w:p>
                <w:p w14:paraId="7AA33891" w14:textId="77777777" w:rsidR="00FA7336" w:rsidRPr="00E574B4" w:rsidRDefault="00FA7336" w:rsidP="00FA7336">
                  <w:pPr>
                    <w:jc w:val="center"/>
                    <w:rPr>
                      <w:rFonts w:ascii="Calibri" w:hAnsi="Calibri" w:cs="Calibri"/>
                      <w:b/>
                      <w:bCs/>
                      <w:sz w:val="24"/>
                      <w:szCs w:val="24"/>
                    </w:rPr>
                  </w:pPr>
                </w:p>
                <w:p w14:paraId="62BE059D" w14:textId="77777777" w:rsidR="00FA7336" w:rsidRPr="00E574B4" w:rsidRDefault="00FA7336" w:rsidP="00FA7336">
                  <w:pPr>
                    <w:jc w:val="center"/>
                    <w:rPr>
                      <w:rFonts w:ascii="Calibri" w:hAnsi="Calibri" w:cs="Calibri"/>
                      <w:b/>
                      <w:bCs/>
                      <w:sz w:val="24"/>
                      <w:szCs w:val="24"/>
                    </w:rPr>
                  </w:pPr>
                </w:p>
                <w:p w14:paraId="2EEA4A74" w14:textId="77777777" w:rsidR="00FA7336" w:rsidRPr="001B1CE0" w:rsidRDefault="00FA7336" w:rsidP="00FA7336">
                  <w:pPr>
                    <w:jc w:val="center"/>
                    <w:rPr>
                      <w:rFonts w:ascii="Calibri" w:hAnsi="Calibri" w:cs="Calibri"/>
                      <w:b/>
                      <w:bCs/>
                    </w:rPr>
                  </w:pPr>
                  <w:r w:rsidRPr="00E574B4">
                    <w:rPr>
                      <w:rFonts w:ascii="Calibri" w:hAnsi="Calibri" w:cs="Calibri"/>
                      <w:b/>
                      <w:bCs/>
                      <w:sz w:val="24"/>
                      <w:szCs w:val="24"/>
                    </w:rPr>
                    <w:t>B</w:t>
                  </w:r>
                  <w:r w:rsidRPr="00E574B4">
                    <w:rPr>
                      <w:rFonts w:ascii="Calibri" w:hAnsi="Calibri" w:cs="Calibri"/>
                      <w:sz w:val="24"/>
                      <w:szCs w:val="24"/>
                    </w:rPr>
                    <w:t>΄</w:t>
                  </w:r>
                </w:p>
              </w:tc>
              <w:tc>
                <w:tcPr>
                  <w:tcW w:w="1826" w:type="dxa"/>
                </w:tcPr>
                <w:p w14:paraId="6D3705A0" w14:textId="77777777" w:rsidR="00FA7336" w:rsidRPr="00E574B4" w:rsidRDefault="00FA7336" w:rsidP="00FA7336">
                  <w:pPr>
                    <w:rPr>
                      <w:rFonts w:ascii="Calibri" w:hAnsi="Calibri" w:cs="Calibri"/>
                      <w:b/>
                      <w:bCs/>
                      <w:sz w:val="24"/>
                      <w:szCs w:val="24"/>
                    </w:rPr>
                  </w:pPr>
                  <w:r w:rsidRPr="00E574B4">
                    <w:rPr>
                      <w:rFonts w:ascii="Calibri" w:hAnsi="Calibri" w:cs="Calibri"/>
                      <w:b/>
                      <w:bCs/>
                      <w:sz w:val="24"/>
                      <w:szCs w:val="24"/>
                    </w:rPr>
                    <w:t>Ζωντανοί οργανισμοί –</w:t>
                  </w:r>
                  <w:r>
                    <w:rPr>
                      <w:rFonts w:ascii="Calibri" w:hAnsi="Calibri" w:cs="Calibri"/>
                      <w:b/>
                      <w:bCs/>
                      <w:sz w:val="24"/>
                      <w:szCs w:val="24"/>
                    </w:rPr>
                    <w:t xml:space="preserve"> φ</w:t>
                  </w:r>
                  <w:r w:rsidRPr="00E574B4">
                    <w:rPr>
                      <w:rFonts w:ascii="Calibri" w:hAnsi="Calibri" w:cs="Calibri"/>
                      <w:b/>
                      <w:bCs/>
                      <w:sz w:val="24"/>
                      <w:szCs w:val="24"/>
                    </w:rPr>
                    <w:t xml:space="preserve">υτά  </w:t>
                  </w:r>
                </w:p>
                <w:p w14:paraId="72DFC1E2" w14:textId="77777777" w:rsidR="00FA7336" w:rsidRPr="00E574B4" w:rsidRDefault="00FA7336" w:rsidP="00FA7336">
                  <w:pPr>
                    <w:jc w:val="center"/>
                    <w:rPr>
                      <w:rFonts w:ascii="Calibri" w:hAnsi="Calibri" w:cs="Calibri"/>
                      <w:sz w:val="24"/>
                      <w:szCs w:val="24"/>
                    </w:rPr>
                  </w:pPr>
                  <w:r w:rsidRPr="00E574B4">
                    <w:rPr>
                      <w:rFonts w:ascii="Calibri" w:hAnsi="Calibri" w:cs="Calibri"/>
                      <w:sz w:val="24"/>
                      <w:szCs w:val="24"/>
                    </w:rPr>
                    <w:t>σελ. 6-36</w:t>
                  </w:r>
                </w:p>
                <w:p w14:paraId="0D1DF790" w14:textId="77777777" w:rsidR="00FA7336" w:rsidRPr="00E574B4" w:rsidRDefault="00FA7336" w:rsidP="00FA7336">
                  <w:pPr>
                    <w:rPr>
                      <w:rFonts w:ascii="Calibri" w:hAnsi="Calibri" w:cs="Calibri"/>
                      <w:sz w:val="24"/>
                      <w:szCs w:val="24"/>
                    </w:rPr>
                  </w:pPr>
                </w:p>
                <w:p w14:paraId="51AEF78C" w14:textId="77777777" w:rsidR="00FA7336" w:rsidRPr="00E574B4" w:rsidRDefault="00FA7336" w:rsidP="00FA7336">
                  <w:pPr>
                    <w:rPr>
                      <w:rFonts w:ascii="Calibri" w:hAnsi="Calibri" w:cs="Calibri"/>
                      <w:b/>
                      <w:bCs/>
                      <w:sz w:val="24"/>
                      <w:szCs w:val="24"/>
                    </w:rPr>
                  </w:pPr>
                  <w:r w:rsidRPr="00E574B4">
                    <w:rPr>
                      <w:rFonts w:ascii="Calibri" w:hAnsi="Calibri" w:cs="Calibri"/>
                      <w:b/>
                      <w:bCs/>
                      <w:sz w:val="24"/>
                      <w:szCs w:val="24"/>
                    </w:rPr>
                    <w:lastRenderedPageBreak/>
                    <w:t xml:space="preserve">Ζωντανοί οργανισμοί – φυτά  </w:t>
                  </w:r>
                </w:p>
                <w:p w14:paraId="405BA474" w14:textId="77777777" w:rsidR="00FA7336" w:rsidRPr="00E574B4" w:rsidRDefault="00FA7336" w:rsidP="00FA7336">
                  <w:pPr>
                    <w:jc w:val="center"/>
                    <w:rPr>
                      <w:rFonts w:ascii="Calibri" w:hAnsi="Calibri" w:cs="Calibri"/>
                      <w:sz w:val="24"/>
                      <w:szCs w:val="24"/>
                    </w:rPr>
                  </w:pPr>
                  <w:r w:rsidRPr="00E574B4">
                    <w:rPr>
                      <w:rFonts w:ascii="Calibri" w:hAnsi="Calibri" w:cs="Calibri"/>
                      <w:sz w:val="24"/>
                      <w:szCs w:val="24"/>
                    </w:rPr>
                    <w:t>σελ. 6-20</w:t>
                  </w:r>
                </w:p>
                <w:p w14:paraId="16C0D3E1" w14:textId="77777777" w:rsidR="00FA7336" w:rsidRPr="00637B51" w:rsidRDefault="00FA7336" w:rsidP="00FA7336">
                  <w:pPr>
                    <w:rPr>
                      <w:rFonts w:ascii="Calibri" w:eastAsia="Times New Roman" w:hAnsi="Calibri" w:cs="Calibri"/>
                      <w:color w:val="444444"/>
                      <w:sz w:val="27"/>
                      <w:szCs w:val="27"/>
                    </w:rPr>
                  </w:pPr>
                </w:p>
              </w:tc>
              <w:tc>
                <w:tcPr>
                  <w:tcW w:w="5510" w:type="dxa"/>
                </w:tcPr>
                <w:p w14:paraId="7E8D1B21" w14:textId="77777777" w:rsidR="00FA7336" w:rsidRPr="00E574B4" w:rsidRDefault="00FA7336" w:rsidP="00FA7336">
                  <w:pPr>
                    <w:rPr>
                      <w:rFonts w:ascii="Calibri" w:hAnsi="Calibri" w:cs="Calibri"/>
                      <w:sz w:val="24"/>
                      <w:szCs w:val="24"/>
                      <w:u w:val="single"/>
                    </w:rPr>
                  </w:pPr>
                  <w:r w:rsidRPr="00E574B4">
                    <w:rPr>
                      <w:rFonts w:ascii="Calibri" w:hAnsi="Calibri" w:cs="Calibri"/>
                      <w:b/>
                      <w:bCs/>
                      <w:sz w:val="24"/>
                      <w:szCs w:val="24"/>
                      <w:u w:val="single"/>
                    </w:rPr>
                    <w:lastRenderedPageBreak/>
                    <w:t>Α΄ τάξη</w:t>
                  </w:r>
                  <w:r w:rsidRPr="00E574B4">
                    <w:rPr>
                      <w:rFonts w:ascii="Calibri" w:hAnsi="Calibri" w:cs="Calibri"/>
                      <w:sz w:val="24"/>
                      <w:szCs w:val="24"/>
                      <w:u w:val="single"/>
                    </w:rPr>
                    <w:t xml:space="preserve">  </w:t>
                  </w:r>
                </w:p>
                <w:p w14:paraId="0656AA44" w14:textId="77777777" w:rsidR="00FA7336" w:rsidRPr="00E574B4" w:rsidRDefault="00FA7336" w:rsidP="00FA7336">
                  <w:pPr>
                    <w:rPr>
                      <w:rFonts w:ascii="Calibri" w:hAnsi="Calibri" w:cs="Calibri"/>
                      <w:sz w:val="24"/>
                      <w:szCs w:val="24"/>
                    </w:rPr>
                  </w:pPr>
                  <w:r w:rsidRPr="00E574B4">
                    <w:rPr>
                      <w:rFonts w:ascii="Calibri" w:hAnsi="Calibri" w:cs="Calibri"/>
                      <w:sz w:val="24"/>
                      <w:szCs w:val="24"/>
                    </w:rPr>
                    <w:t xml:space="preserve">Τα παιδιά:  </w:t>
                  </w:r>
                </w:p>
                <w:p w14:paraId="45CEAE1F" w14:textId="77777777" w:rsidR="00FA7336" w:rsidRPr="00E574B4" w:rsidRDefault="00FA7336" w:rsidP="00FA7336">
                  <w:pPr>
                    <w:pStyle w:val="ListParagraph"/>
                    <w:numPr>
                      <w:ilvl w:val="0"/>
                      <w:numId w:val="4"/>
                    </w:numPr>
                    <w:rPr>
                      <w:rFonts w:ascii="Calibri" w:hAnsi="Calibri" w:cs="Calibri"/>
                      <w:sz w:val="24"/>
                      <w:szCs w:val="24"/>
                    </w:rPr>
                  </w:pPr>
                  <w:r w:rsidRPr="00E574B4">
                    <w:rPr>
                      <w:rFonts w:ascii="Calibri" w:hAnsi="Calibri" w:cs="Calibri"/>
                      <w:sz w:val="24"/>
                      <w:szCs w:val="24"/>
                    </w:rPr>
                    <w:t xml:space="preserve">Να διατυπώνουν παρατηρήσεις για διάφορες εμφανείς ιδιότητες των ζωντανών οργανισμών, οι οποίες τους διακρίνουν από </w:t>
                  </w:r>
                  <w:r w:rsidRPr="00E574B4">
                    <w:rPr>
                      <w:rFonts w:ascii="Calibri" w:hAnsi="Calibri" w:cs="Calibri"/>
                      <w:sz w:val="24"/>
                      <w:szCs w:val="24"/>
                    </w:rPr>
                    <w:lastRenderedPageBreak/>
                    <w:t>τα μη ζωντανά σώματα.</w:t>
                  </w:r>
                </w:p>
                <w:p w14:paraId="24FAB6AD" w14:textId="77777777" w:rsidR="00FA7336" w:rsidRPr="00E574B4" w:rsidRDefault="00FA7336" w:rsidP="00FA7336">
                  <w:pPr>
                    <w:pStyle w:val="ListParagraph"/>
                    <w:numPr>
                      <w:ilvl w:val="0"/>
                      <w:numId w:val="4"/>
                    </w:numPr>
                    <w:rPr>
                      <w:rFonts w:ascii="Calibri" w:hAnsi="Calibri" w:cs="Calibri"/>
                      <w:sz w:val="24"/>
                      <w:szCs w:val="24"/>
                    </w:rPr>
                  </w:pPr>
                  <w:r w:rsidRPr="00E574B4">
                    <w:rPr>
                      <w:rFonts w:ascii="Calibri" w:hAnsi="Calibri" w:cs="Calibri"/>
                      <w:sz w:val="24"/>
                      <w:szCs w:val="24"/>
                    </w:rPr>
                    <w:t>Να ταξινομούν φυτά σε φυλλοβόλα και αειθαλή με βάση τις παρατηρήσεις για το φύλλωμά τους σε διάφορες εποχές του χρόνου.</w:t>
                  </w:r>
                </w:p>
                <w:p w14:paraId="413ED567" w14:textId="77777777" w:rsidR="00FA7336" w:rsidRPr="00E574B4" w:rsidRDefault="00FA7336" w:rsidP="00FA7336">
                  <w:pPr>
                    <w:pStyle w:val="ListParagraph"/>
                    <w:numPr>
                      <w:ilvl w:val="0"/>
                      <w:numId w:val="4"/>
                    </w:numPr>
                    <w:rPr>
                      <w:rFonts w:ascii="Calibri" w:hAnsi="Calibri" w:cs="Calibri"/>
                      <w:sz w:val="24"/>
                      <w:szCs w:val="24"/>
                    </w:rPr>
                  </w:pPr>
                  <w:r w:rsidRPr="00E574B4">
                    <w:rPr>
                      <w:rFonts w:ascii="Calibri" w:hAnsi="Calibri" w:cs="Calibri"/>
                      <w:sz w:val="24"/>
                      <w:szCs w:val="24"/>
                    </w:rPr>
                    <w:t>Να επισημαίνουν τα βασικά μέρη των φυτών μέσα από ομοιότητες που παρατηρούν στην κατασκευή τους.</w:t>
                  </w:r>
                </w:p>
                <w:p w14:paraId="228D9FFE" w14:textId="77777777" w:rsidR="00FA7336" w:rsidRPr="00E574B4" w:rsidRDefault="00FA7336" w:rsidP="00FA7336">
                  <w:pPr>
                    <w:rPr>
                      <w:rFonts w:ascii="Calibri" w:hAnsi="Calibri" w:cs="Calibri"/>
                      <w:sz w:val="24"/>
                      <w:szCs w:val="24"/>
                      <w:u w:val="single"/>
                    </w:rPr>
                  </w:pPr>
                  <w:r w:rsidRPr="00E574B4">
                    <w:rPr>
                      <w:rFonts w:ascii="Calibri" w:hAnsi="Calibri" w:cs="Calibri"/>
                      <w:b/>
                      <w:bCs/>
                      <w:sz w:val="24"/>
                      <w:szCs w:val="24"/>
                      <w:u w:val="single"/>
                    </w:rPr>
                    <w:t>Β΄ τάξη</w:t>
                  </w:r>
                  <w:r w:rsidRPr="00E574B4">
                    <w:rPr>
                      <w:rFonts w:ascii="Calibri" w:hAnsi="Calibri" w:cs="Calibri"/>
                      <w:sz w:val="24"/>
                      <w:szCs w:val="24"/>
                      <w:u w:val="single"/>
                    </w:rPr>
                    <w:t xml:space="preserve">  </w:t>
                  </w:r>
                </w:p>
                <w:p w14:paraId="2E3FA95E" w14:textId="77777777" w:rsidR="00FA7336" w:rsidRPr="00E574B4" w:rsidRDefault="00FA7336" w:rsidP="00FA7336">
                  <w:pPr>
                    <w:rPr>
                      <w:rFonts w:ascii="Calibri" w:hAnsi="Calibri" w:cs="Calibri"/>
                      <w:sz w:val="24"/>
                      <w:szCs w:val="24"/>
                    </w:rPr>
                  </w:pPr>
                  <w:r w:rsidRPr="00E574B4">
                    <w:rPr>
                      <w:rFonts w:ascii="Calibri" w:hAnsi="Calibri" w:cs="Calibri"/>
                      <w:sz w:val="24"/>
                      <w:szCs w:val="24"/>
                    </w:rPr>
                    <w:t xml:space="preserve">Τα παιδιά:  </w:t>
                  </w:r>
                </w:p>
                <w:p w14:paraId="5B5149AC" w14:textId="77777777" w:rsidR="00FA7336" w:rsidRPr="00E574B4" w:rsidRDefault="00FA7336" w:rsidP="00FA7336">
                  <w:pPr>
                    <w:pStyle w:val="ListParagraph"/>
                    <w:numPr>
                      <w:ilvl w:val="0"/>
                      <w:numId w:val="5"/>
                    </w:numPr>
                    <w:rPr>
                      <w:rFonts w:ascii="Calibri" w:hAnsi="Calibri" w:cs="Calibri"/>
                      <w:sz w:val="24"/>
                      <w:szCs w:val="24"/>
                    </w:rPr>
                  </w:pPr>
                  <w:r w:rsidRPr="00E574B4">
                    <w:rPr>
                      <w:rFonts w:ascii="Calibri" w:hAnsi="Calibri" w:cs="Calibri"/>
                      <w:sz w:val="24"/>
                      <w:szCs w:val="24"/>
                    </w:rPr>
                    <w:t>Να αναγνωρίζουν τη συμβολή των φυτών στην παραγωγή προϊόντων διατροφής για τον άνθρωπο.</w:t>
                  </w:r>
                </w:p>
                <w:p w14:paraId="5884331C" w14:textId="77777777" w:rsidR="00FA7336" w:rsidRPr="00E574B4" w:rsidRDefault="00FA7336" w:rsidP="00FA7336">
                  <w:pPr>
                    <w:pStyle w:val="ListParagraph"/>
                    <w:numPr>
                      <w:ilvl w:val="0"/>
                      <w:numId w:val="4"/>
                    </w:numPr>
                    <w:rPr>
                      <w:rFonts w:ascii="Calibri" w:hAnsi="Calibri" w:cs="Calibri"/>
                      <w:sz w:val="24"/>
                      <w:szCs w:val="24"/>
                    </w:rPr>
                  </w:pPr>
                  <w:r w:rsidRPr="00E574B4">
                    <w:rPr>
                      <w:rFonts w:ascii="Calibri" w:hAnsi="Calibri" w:cs="Calibri"/>
                      <w:sz w:val="24"/>
                      <w:szCs w:val="24"/>
                    </w:rPr>
                    <w:t>Να ερμηνεύουν τις πληροφορίες της μεσογειακής πυραμίδας διατροφής, για να εξάγουν συμπεράσματα σχετικά με τη σημασία των φυτικών προϊόντων στη διατροφή του ανθρώπου.</w:t>
                  </w:r>
                </w:p>
                <w:p w14:paraId="62A99B07" w14:textId="77777777" w:rsidR="00FA7336" w:rsidRPr="00E35FB3" w:rsidRDefault="00FA7336" w:rsidP="00FA7336">
                  <w:pPr>
                    <w:pStyle w:val="ListParagraph"/>
                    <w:numPr>
                      <w:ilvl w:val="0"/>
                      <w:numId w:val="4"/>
                    </w:numPr>
                    <w:rPr>
                      <w:rFonts w:ascii="Calibri" w:hAnsi="Calibri" w:cs="Calibri"/>
                      <w:sz w:val="24"/>
                      <w:szCs w:val="24"/>
                    </w:rPr>
                  </w:pPr>
                  <w:r w:rsidRPr="00E574B4">
                    <w:rPr>
                      <w:rFonts w:ascii="Calibri" w:hAnsi="Calibri" w:cs="Calibri"/>
                      <w:sz w:val="24"/>
                      <w:szCs w:val="24"/>
                    </w:rPr>
                    <w:t>Να ταξινομούν τα φυτά σε πόες, θάμνους και δέντρα.</w:t>
                  </w:r>
                </w:p>
                <w:p w14:paraId="1FAD3DED" w14:textId="77777777" w:rsidR="00FA7336" w:rsidRDefault="00FA7336" w:rsidP="00FA7336"/>
              </w:tc>
            </w:tr>
            <w:tr w:rsidR="00FA7336" w:rsidRPr="000A32B2" w14:paraId="35E73BDD" w14:textId="77777777" w:rsidTr="00FA7336">
              <w:tc>
                <w:tcPr>
                  <w:tcW w:w="2469" w:type="dxa"/>
                </w:tcPr>
                <w:p w14:paraId="6EB5F85A" w14:textId="77777777" w:rsidR="00FA7336" w:rsidRPr="00B5450B" w:rsidRDefault="00FA7336" w:rsidP="00FA7336">
                  <w:pPr>
                    <w:rPr>
                      <w:rFonts w:ascii="Calibri" w:hAnsi="Calibri" w:cs="Calibri"/>
                    </w:rPr>
                  </w:pPr>
                </w:p>
              </w:tc>
              <w:tc>
                <w:tcPr>
                  <w:tcW w:w="827" w:type="dxa"/>
                </w:tcPr>
                <w:p w14:paraId="56058DA1" w14:textId="77777777" w:rsidR="00FA7336" w:rsidRPr="00E574B4" w:rsidRDefault="00FA7336" w:rsidP="00FA7336">
                  <w:pPr>
                    <w:jc w:val="center"/>
                    <w:rPr>
                      <w:rFonts w:ascii="Calibri" w:hAnsi="Calibri" w:cs="Calibri"/>
                      <w:b/>
                      <w:bCs/>
                      <w:sz w:val="24"/>
                      <w:szCs w:val="24"/>
                    </w:rPr>
                  </w:pPr>
                  <w:r w:rsidRPr="00E574B4">
                    <w:rPr>
                      <w:rFonts w:ascii="Calibri" w:hAnsi="Calibri" w:cs="Calibri"/>
                      <w:b/>
                      <w:bCs/>
                      <w:sz w:val="24"/>
                      <w:szCs w:val="24"/>
                    </w:rPr>
                    <w:t>Α΄</w:t>
                  </w:r>
                </w:p>
                <w:p w14:paraId="2E1739EC" w14:textId="77777777" w:rsidR="00FA7336" w:rsidRPr="00E574B4" w:rsidRDefault="00FA7336" w:rsidP="00FA7336">
                  <w:pPr>
                    <w:jc w:val="center"/>
                    <w:rPr>
                      <w:rFonts w:ascii="Calibri" w:hAnsi="Calibri" w:cs="Calibri"/>
                      <w:b/>
                      <w:bCs/>
                      <w:sz w:val="24"/>
                      <w:szCs w:val="24"/>
                    </w:rPr>
                  </w:pPr>
                </w:p>
                <w:p w14:paraId="4C15E3CE" w14:textId="77777777" w:rsidR="00FA7336" w:rsidRPr="00E574B4" w:rsidRDefault="00FA7336" w:rsidP="00FA7336">
                  <w:pPr>
                    <w:jc w:val="center"/>
                    <w:rPr>
                      <w:rFonts w:ascii="Calibri" w:hAnsi="Calibri" w:cs="Calibri"/>
                      <w:b/>
                      <w:bCs/>
                      <w:sz w:val="24"/>
                      <w:szCs w:val="24"/>
                    </w:rPr>
                  </w:pPr>
                </w:p>
                <w:p w14:paraId="7ED14434" w14:textId="77777777" w:rsidR="00FA7336" w:rsidRDefault="00FA7336" w:rsidP="00FA7336">
                  <w:pPr>
                    <w:jc w:val="center"/>
                    <w:rPr>
                      <w:rFonts w:ascii="Calibri" w:hAnsi="Calibri" w:cs="Calibri"/>
                      <w:b/>
                      <w:bCs/>
                      <w:sz w:val="24"/>
                      <w:szCs w:val="24"/>
                    </w:rPr>
                  </w:pPr>
                </w:p>
                <w:p w14:paraId="3D326E16" w14:textId="77777777" w:rsidR="00FA7336" w:rsidRDefault="00FA7336" w:rsidP="00FA7336">
                  <w:pPr>
                    <w:jc w:val="center"/>
                    <w:rPr>
                      <w:rFonts w:ascii="Calibri" w:hAnsi="Calibri" w:cs="Calibri"/>
                      <w:b/>
                      <w:bCs/>
                      <w:sz w:val="24"/>
                      <w:szCs w:val="24"/>
                    </w:rPr>
                  </w:pPr>
                </w:p>
                <w:p w14:paraId="52B60ABF" w14:textId="77777777" w:rsidR="00FA7336" w:rsidRDefault="00FA7336" w:rsidP="00FA7336">
                  <w:pPr>
                    <w:jc w:val="center"/>
                    <w:rPr>
                      <w:rFonts w:ascii="Calibri" w:hAnsi="Calibri" w:cs="Calibri"/>
                      <w:b/>
                      <w:bCs/>
                      <w:sz w:val="24"/>
                      <w:szCs w:val="24"/>
                    </w:rPr>
                  </w:pPr>
                </w:p>
                <w:p w14:paraId="2CC7298A" w14:textId="77777777" w:rsidR="00FA7336" w:rsidRDefault="00FA7336" w:rsidP="00FA7336">
                  <w:pPr>
                    <w:jc w:val="center"/>
                    <w:rPr>
                      <w:rFonts w:ascii="Calibri" w:hAnsi="Calibri" w:cs="Calibri"/>
                      <w:b/>
                      <w:bCs/>
                      <w:sz w:val="24"/>
                      <w:szCs w:val="24"/>
                    </w:rPr>
                  </w:pPr>
                </w:p>
                <w:p w14:paraId="6F91590A" w14:textId="77777777" w:rsidR="00FA7336" w:rsidRDefault="00FA7336" w:rsidP="00FA7336">
                  <w:pPr>
                    <w:jc w:val="center"/>
                    <w:rPr>
                      <w:rFonts w:ascii="Calibri" w:hAnsi="Calibri" w:cs="Calibri"/>
                      <w:b/>
                      <w:bCs/>
                      <w:sz w:val="24"/>
                      <w:szCs w:val="24"/>
                    </w:rPr>
                  </w:pPr>
                </w:p>
                <w:p w14:paraId="3611C088" w14:textId="77777777" w:rsidR="00FA7336" w:rsidRDefault="00FA7336" w:rsidP="00FA7336">
                  <w:pPr>
                    <w:jc w:val="center"/>
                    <w:rPr>
                      <w:rFonts w:ascii="Calibri" w:hAnsi="Calibri" w:cs="Calibri"/>
                      <w:b/>
                      <w:bCs/>
                      <w:sz w:val="24"/>
                      <w:szCs w:val="24"/>
                    </w:rPr>
                  </w:pPr>
                </w:p>
                <w:p w14:paraId="6213EA76" w14:textId="77777777" w:rsidR="00FA7336" w:rsidRPr="00E574B4" w:rsidRDefault="00FA7336" w:rsidP="00FA7336">
                  <w:pPr>
                    <w:jc w:val="center"/>
                    <w:rPr>
                      <w:rFonts w:ascii="Calibri" w:hAnsi="Calibri" w:cs="Calibri"/>
                      <w:b/>
                      <w:bCs/>
                      <w:sz w:val="24"/>
                      <w:szCs w:val="24"/>
                    </w:rPr>
                  </w:pPr>
                  <w:r w:rsidRPr="00E574B4">
                    <w:rPr>
                      <w:rFonts w:ascii="Calibri" w:hAnsi="Calibri" w:cs="Calibri"/>
                      <w:b/>
                      <w:bCs/>
                      <w:sz w:val="24"/>
                      <w:szCs w:val="24"/>
                    </w:rPr>
                    <w:t>Β</w:t>
                  </w:r>
                  <w:r>
                    <w:rPr>
                      <w:rFonts w:ascii="Calibri" w:hAnsi="Calibri" w:cs="Calibri"/>
                      <w:b/>
                      <w:bCs/>
                      <w:sz w:val="24"/>
                      <w:szCs w:val="24"/>
                    </w:rPr>
                    <w:t>΄</w:t>
                  </w:r>
                </w:p>
                <w:p w14:paraId="31168E87" w14:textId="77777777" w:rsidR="00FA7336" w:rsidRPr="001B1CE0" w:rsidRDefault="00FA7336" w:rsidP="00FA7336">
                  <w:pPr>
                    <w:jc w:val="center"/>
                    <w:rPr>
                      <w:rFonts w:ascii="Calibri" w:hAnsi="Calibri" w:cs="Calibri"/>
                      <w:b/>
                      <w:bCs/>
                    </w:rPr>
                  </w:pPr>
                </w:p>
              </w:tc>
              <w:tc>
                <w:tcPr>
                  <w:tcW w:w="1826" w:type="dxa"/>
                </w:tcPr>
                <w:p w14:paraId="4966ACD4" w14:textId="77777777" w:rsidR="00FA7336" w:rsidRDefault="00FA7336" w:rsidP="00FA7336">
                  <w:pPr>
                    <w:jc w:val="center"/>
                    <w:rPr>
                      <w:rFonts w:ascii="Calibri" w:hAnsi="Calibri" w:cs="Calibri"/>
                      <w:b/>
                      <w:bCs/>
                      <w:sz w:val="24"/>
                      <w:szCs w:val="24"/>
                    </w:rPr>
                  </w:pPr>
                  <w:r w:rsidRPr="00E574B4">
                    <w:rPr>
                      <w:rFonts w:ascii="Calibri" w:hAnsi="Calibri" w:cs="Calibri"/>
                      <w:b/>
                      <w:bCs/>
                      <w:sz w:val="24"/>
                      <w:szCs w:val="24"/>
                    </w:rPr>
                    <w:t xml:space="preserve">Φυσικό περιβάλλον </w:t>
                  </w:r>
                </w:p>
                <w:p w14:paraId="03012E6A" w14:textId="77777777" w:rsidR="00FA7336" w:rsidRPr="00E574B4" w:rsidRDefault="00FA7336" w:rsidP="00FA7336">
                  <w:pPr>
                    <w:jc w:val="center"/>
                    <w:rPr>
                      <w:rFonts w:ascii="Calibri" w:hAnsi="Calibri" w:cs="Calibri"/>
                      <w:b/>
                      <w:bCs/>
                      <w:sz w:val="24"/>
                      <w:szCs w:val="24"/>
                    </w:rPr>
                  </w:pPr>
                  <w:r w:rsidRPr="00E574B4">
                    <w:rPr>
                      <w:rFonts w:ascii="Calibri" w:hAnsi="Calibri" w:cs="Calibri"/>
                      <w:sz w:val="24"/>
                      <w:szCs w:val="24"/>
                    </w:rPr>
                    <w:t>σελ. 56-82</w:t>
                  </w:r>
                </w:p>
                <w:p w14:paraId="5F5E537A" w14:textId="77777777" w:rsidR="00FA7336" w:rsidRPr="00E574B4" w:rsidRDefault="00FA7336" w:rsidP="00FA7336">
                  <w:pPr>
                    <w:jc w:val="center"/>
                    <w:rPr>
                      <w:rFonts w:ascii="Calibri" w:hAnsi="Calibri" w:cs="Calibri"/>
                      <w:b/>
                      <w:bCs/>
                      <w:sz w:val="24"/>
                      <w:szCs w:val="24"/>
                    </w:rPr>
                  </w:pPr>
                </w:p>
                <w:p w14:paraId="40B5474A" w14:textId="77777777" w:rsidR="00FA7336" w:rsidRDefault="00FA7336" w:rsidP="00FA7336">
                  <w:pPr>
                    <w:jc w:val="center"/>
                    <w:rPr>
                      <w:rFonts w:ascii="Calibri" w:hAnsi="Calibri" w:cs="Calibri"/>
                      <w:b/>
                      <w:bCs/>
                      <w:sz w:val="24"/>
                      <w:szCs w:val="24"/>
                    </w:rPr>
                  </w:pPr>
                </w:p>
                <w:p w14:paraId="057CB5CE" w14:textId="77777777" w:rsidR="00FA7336" w:rsidRDefault="00FA7336" w:rsidP="00FA7336">
                  <w:pPr>
                    <w:jc w:val="center"/>
                    <w:rPr>
                      <w:rFonts w:ascii="Calibri" w:hAnsi="Calibri" w:cs="Calibri"/>
                      <w:b/>
                      <w:bCs/>
                      <w:sz w:val="24"/>
                      <w:szCs w:val="24"/>
                    </w:rPr>
                  </w:pPr>
                </w:p>
                <w:p w14:paraId="1C576419" w14:textId="77777777" w:rsidR="00FA7336" w:rsidRDefault="00FA7336" w:rsidP="00FA7336">
                  <w:pPr>
                    <w:jc w:val="center"/>
                    <w:rPr>
                      <w:rFonts w:ascii="Calibri" w:hAnsi="Calibri" w:cs="Calibri"/>
                      <w:b/>
                      <w:bCs/>
                      <w:sz w:val="24"/>
                      <w:szCs w:val="24"/>
                    </w:rPr>
                  </w:pPr>
                </w:p>
                <w:p w14:paraId="5FA7D8C4" w14:textId="77777777" w:rsidR="00FA7336" w:rsidRDefault="00FA7336" w:rsidP="00FA7336">
                  <w:pPr>
                    <w:jc w:val="center"/>
                    <w:rPr>
                      <w:rFonts w:ascii="Calibri" w:hAnsi="Calibri" w:cs="Calibri"/>
                      <w:b/>
                      <w:bCs/>
                      <w:sz w:val="24"/>
                      <w:szCs w:val="24"/>
                    </w:rPr>
                  </w:pPr>
                </w:p>
                <w:p w14:paraId="4533AE32" w14:textId="77777777" w:rsidR="00FA7336" w:rsidRPr="00E574B4" w:rsidRDefault="00FA7336" w:rsidP="00FA7336">
                  <w:pPr>
                    <w:jc w:val="center"/>
                    <w:rPr>
                      <w:rFonts w:ascii="Calibri" w:hAnsi="Calibri" w:cs="Calibri"/>
                      <w:b/>
                      <w:bCs/>
                      <w:sz w:val="24"/>
                      <w:szCs w:val="24"/>
                    </w:rPr>
                  </w:pPr>
                </w:p>
                <w:p w14:paraId="6AAE8994" w14:textId="77777777" w:rsidR="00FA7336" w:rsidRDefault="00FA7336" w:rsidP="00FA7336">
                  <w:pPr>
                    <w:jc w:val="center"/>
                    <w:rPr>
                      <w:rFonts w:ascii="Calibri" w:hAnsi="Calibri" w:cs="Calibri"/>
                      <w:b/>
                      <w:bCs/>
                      <w:sz w:val="24"/>
                      <w:szCs w:val="24"/>
                    </w:rPr>
                  </w:pPr>
                </w:p>
                <w:p w14:paraId="44E0F5AA" w14:textId="77777777" w:rsidR="00FA7336" w:rsidRDefault="00FA7336" w:rsidP="00FA7336">
                  <w:pPr>
                    <w:jc w:val="center"/>
                    <w:rPr>
                      <w:rFonts w:ascii="Calibri" w:hAnsi="Calibri" w:cs="Calibri"/>
                      <w:b/>
                      <w:bCs/>
                      <w:sz w:val="24"/>
                      <w:szCs w:val="24"/>
                    </w:rPr>
                  </w:pPr>
                  <w:r w:rsidRPr="00E574B4">
                    <w:rPr>
                      <w:rFonts w:ascii="Calibri" w:hAnsi="Calibri" w:cs="Calibri"/>
                      <w:b/>
                      <w:bCs/>
                      <w:sz w:val="24"/>
                      <w:szCs w:val="24"/>
                    </w:rPr>
                    <w:t xml:space="preserve">Φυσικό περιβάλλον </w:t>
                  </w:r>
                </w:p>
                <w:p w14:paraId="053D611D" w14:textId="77777777" w:rsidR="00FA7336" w:rsidRPr="00637B51" w:rsidRDefault="00FA7336" w:rsidP="00FA7336">
                  <w:pPr>
                    <w:rPr>
                      <w:rFonts w:ascii="Calibri" w:eastAsia="Times New Roman" w:hAnsi="Calibri" w:cs="Calibri"/>
                      <w:color w:val="444444"/>
                      <w:sz w:val="27"/>
                      <w:szCs w:val="27"/>
                    </w:rPr>
                  </w:pPr>
                  <w:r w:rsidRPr="00E574B4">
                    <w:rPr>
                      <w:rFonts w:ascii="Calibri" w:hAnsi="Calibri" w:cs="Calibri"/>
                      <w:sz w:val="24"/>
                      <w:szCs w:val="24"/>
                    </w:rPr>
                    <w:t>σελ. 34-43</w:t>
                  </w:r>
                </w:p>
              </w:tc>
              <w:tc>
                <w:tcPr>
                  <w:tcW w:w="5510" w:type="dxa"/>
                </w:tcPr>
                <w:p w14:paraId="1EC34DA9" w14:textId="77777777" w:rsidR="00FA7336" w:rsidRPr="00E574B4" w:rsidRDefault="00FA7336" w:rsidP="00FA7336">
                  <w:pPr>
                    <w:rPr>
                      <w:rFonts w:ascii="Calibri" w:hAnsi="Calibri" w:cs="Calibri"/>
                      <w:sz w:val="24"/>
                      <w:szCs w:val="24"/>
                      <w:u w:val="single"/>
                    </w:rPr>
                  </w:pPr>
                  <w:r w:rsidRPr="00E574B4">
                    <w:rPr>
                      <w:rFonts w:ascii="Calibri" w:hAnsi="Calibri" w:cs="Calibri"/>
                      <w:b/>
                      <w:bCs/>
                      <w:sz w:val="24"/>
                      <w:szCs w:val="24"/>
                      <w:u w:val="single"/>
                    </w:rPr>
                    <w:t>Α΄ τάξη</w:t>
                  </w:r>
                  <w:r w:rsidRPr="00E574B4">
                    <w:rPr>
                      <w:rFonts w:ascii="Calibri" w:hAnsi="Calibri" w:cs="Calibri"/>
                      <w:sz w:val="24"/>
                      <w:szCs w:val="24"/>
                      <w:u w:val="single"/>
                    </w:rPr>
                    <w:t xml:space="preserve">  </w:t>
                  </w:r>
                </w:p>
                <w:p w14:paraId="458701BE" w14:textId="77777777" w:rsidR="00FA7336" w:rsidRPr="00E574B4" w:rsidRDefault="00FA7336" w:rsidP="00FA7336">
                  <w:pPr>
                    <w:rPr>
                      <w:rFonts w:ascii="Calibri" w:hAnsi="Calibri" w:cs="Calibri"/>
                      <w:sz w:val="24"/>
                      <w:szCs w:val="24"/>
                    </w:rPr>
                  </w:pPr>
                  <w:r w:rsidRPr="00E574B4">
                    <w:rPr>
                      <w:rFonts w:ascii="Calibri" w:hAnsi="Calibri" w:cs="Calibri"/>
                      <w:sz w:val="24"/>
                      <w:szCs w:val="24"/>
                    </w:rPr>
                    <w:t xml:space="preserve">Τα παιδιά:  </w:t>
                  </w:r>
                </w:p>
                <w:p w14:paraId="675ABC73" w14:textId="77777777" w:rsidR="00FA7336" w:rsidRPr="00E574B4" w:rsidRDefault="00FA7336" w:rsidP="00FA7336">
                  <w:pPr>
                    <w:pStyle w:val="ListParagraph"/>
                    <w:numPr>
                      <w:ilvl w:val="0"/>
                      <w:numId w:val="6"/>
                    </w:numPr>
                    <w:rPr>
                      <w:rFonts w:ascii="Calibri" w:hAnsi="Calibri" w:cs="Calibri"/>
                      <w:b/>
                      <w:bCs/>
                      <w:sz w:val="24"/>
                      <w:szCs w:val="24"/>
                      <w:u w:val="single"/>
                    </w:rPr>
                  </w:pPr>
                  <w:r w:rsidRPr="00E574B4">
                    <w:rPr>
                      <w:rFonts w:ascii="Calibri" w:hAnsi="Calibri" w:cs="Calibri"/>
                      <w:sz w:val="24"/>
                      <w:szCs w:val="24"/>
                    </w:rPr>
                    <w:t>Να διατυπώνουν παρατηρήσεις που σχετίζονται με πιθανά προβλήματα καθαριότητας στο περιβάλλον τους</w:t>
                  </w:r>
                  <w:r>
                    <w:rPr>
                      <w:rFonts w:ascii="Calibri" w:hAnsi="Calibri" w:cs="Calibri"/>
                      <w:sz w:val="24"/>
                      <w:szCs w:val="24"/>
                    </w:rPr>
                    <w:t>.</w:t>
                  </w:r>
                </w:p>
                <w:p w14:paraId="1EFC6D3C" w14:textId="77777777" w:rsidR="00FA7336" w:rsidRPr="00E574B4" w:rsidRDefault="00FA7336" w:rsidP="00FA7336">
                  <w:pPr>
                    <w:pStyle w:val="ListParagraph"/>
                    <w:numPr>
                      <w:ilvl w:val="0"/>
                      <w:numId w:val="6"/>
                    </w:numPr>
                    <w:rPr>
                      <w:rFonts w:ascii="Calibri" w:hAnsi="Calibri" w:cs="Calibri"/>
                      <w:b/>
                      <w:bCs/>
                      <w:sz w:val="24"/>
                      <w:szCs w:val="24"/>
                      <w:u w:val="single"/>
                    </w:rPr>
                  </w:pPr>
                  <w:r w:rsidRPr="00E574B4">
                    <w:rPr>
                      <w:rFonts w:ascii="Calibri" w:hAnsi="Calibri" w:cs="Calibri"/>
                      <w:sz w:val="24"/>
                      <w:szCs w:val="24"/>
                    </w:rPr>
                    <w:t>Να προτείνουν μέτρα και λύσεις για την επίλυση προβλημάτων καθαριότητας που παρατηρούνται στο περιβάλλον.</w:t>
                  </w:r>
                </w:p>
                <w:p w14:paraId="54F74806" w14:textId="77777777" w:rsidR="00FA7336" w:rsidRPr="00E574B4" w:rsidRDefault="00FA7336" w:rsidP="00FA7336">
                  <w:pPr>
                    <w:pStyle w:val="ListParagraph"/>
                    <w:numPr>
                      <w:ilvl w:val="0"/>
                      <w:numId w:val="6"/>
                    </w:numPr>
                    <w:rPr>
                      <w:rFonts w:ascii="Calibri" w:hAnsi="Calibri" w:cs="Calibri"/>
                      <w:b/>
                      <w:bCs/>
                      <w:sz w:val="24"/>
                      <w:szCs w:val="24"/>
                      <w:u w:val="single"/>
                    </w:rPr>
                  </w:pPr>
                  <w:r w:rsidRPr="00E574B4">
                    <w:rPr>
                      <w:rFonts w:ascii="Calibri" w:hAnsi="Calibri" w:cs="Calibri"/>
                      <w:sz w:val="24"/>
                      <w:szCs w:val="24"/>
                    </w:rPr>
                    <w:t>Να επισημαίνουν την ανάγκη για σεβασμό, προστασία και επέκταση του πρασίνου στο περιβάλλον τους.</w:t>
                  </w:r>
                </w:p>
                <w:p w14:paraId="2D92F4FC" w14:textId="77777777" w:rsidR="00FA7336" w:rsidRPr="00E574B4" w:rsidRDefault="00FA7336" w:rsidP="00FA7336">
                  <w:pPr>
                    <w:rPr>
                      <w:rFonts w:ascii="Calibri" w:hAnsi="Calibri" w:cs="Calibri"/>
                      <w:sz w:val="24"/>
                      <w:szCs w:val="24"/>
                      <w:u w:val="single"/>
                    </w:rPr>
                  </w:pPr>
                  <w:r w:rsidRPr="00E574B4">
                    <w:rPr>
                      <w:rFonts w:ascii="Calibri" w:hAnsi="Calibri" w:cs="Calibri"/>
                      <w:b/>
                      <w:bCs/>
                      <w:sz w:val="24"/>
                      <w:szCs w:val="24"/>
                      <w:u w:val="single"/>
                    </w:rPr>
                    <w:t>Β΄ τάξη</w:t>
                  </w:r>
                  <w:r w:rsidRPr="00E574B4">
                    <w:rPr>
                      <w:rFonts w:ascii="Calibri" w:hAnsi="Calibri" w:cs="Calibri"/>
                      <w:sz w:val="24"/>
                      <w:szCs w:val="24"/>
                      <w:u w:val="single"/>
                    </w:rPr>
                    <w:t xml:space="preserve">  </w:t>
                  </w:r>
                </w:p>
                <w:p w14:paraId="79CD231D" w14:textId="77777777" w:rsidR="00FA7336" w:rsidRPr="00E574B4" w:rsidRDefault="00FA7336" w:rsidP="00FA7336">
                  <w:pPr>
                    <w:rPr>
                      <w:rFonts w:ascii="Calibri" w:hAnsi="Calibri" w:cs="Calibri"/>
                      <w:sz w:val="24"/>
                      <w:szCs w:val="24"/>
                    </w:rPr>
                  </w:pPr>
                  <w:r w:rsidRPr="00E574B4">
                    <w:rPr>
                      <w:rFonts w:ascii="Calibri" w:hAnsi="Calibri" w:cs="Calibri"/>
                      <w:sz w:val="24"/>
                      <w:szCs w:val="24"/>
                    </w:rPr>
                    <w:t xml:space="preserve">Τα παιδιά:  </w:t>
                  </w:r>
                </w:p>
                <w:p w14:paraId="4DC8F8E2" w14:textId="77777777" w:rsidR="00FA7336" w:rsidRPr="00E574B4" w:rsidRDefault="00FA7336" w:rsidP="00FA7336">
                  <w:pPr>
                    <w:pStyle w:val="ListParagraph"/>
                    <w:numPr>
                      <w:ilvl w:val="0"/>
                      <w:numId w:val="7"/>
                    </w:numPr>
                    <w:rPr>
                      <w:rFonts w:ascii="Calibri" w:hAnsi="Calibri" w:cs="Calibri"/>
                      <w:sz w:val="24"/>
                      <w:szCs w:val="24"/>
                    </w:rPr>
                  </w:pPr>
                  <w:r w:rsidRPr="00E574B4">
                    <w:rPr>
                      <w:rFonts w:ascii="Calibri" w:hAnsi="Calibri" w:cs="Calibri"/>
                      <w:sz w:val="24"/>
                      <w:szCs w:val="24"/>
                    </w:rPr>
                    <w:t>Να επιχειρηματολογούν για την ανάγκη προστασίας των δασών από τους διάφορους κινδύνους με βάση τις ωφέλειες που προσφέρουν.</w:t>
                  </w:r>
                </w:p>
                <w:p w14:paraId="3200DEED" w14:textId="77777777" w:rsidR="00FA7336" w:rsidRPr="00E574B4" w:rsidRDefault="00FA7336" w:rsidP="00FA7336">
                  <w:pPr>
                    <w:pStyle w:val="ListParagraph"/>
                    <w:numPr>
                      <w:ilvl w:val="0"/>
                      <w:numId w:val="7"/>
                    </w:numPr>
                    <w:rPr>
                      <w:rFonts w:ascii="Calibri" w:hAnsi="Calibri" w:cs="Calibri"/>
                      <w:sz w:val="24"/>
                      <w:szCs w:val="24"/>
                    </w:rPr>
                  </w:pPr>
                  <w:r w:rsidRPr="00E574B4">
                    <w:rPr>
                      <w:rFonts w:ascii="Calibri" w:hAnsi="Calibri" w:cs="Calibri"/>
                      <w:sz w:val="24"/>
                      <w:szCs w:val="24"/>
                    </w:rPr>
                    <w:t>Να ερμηνεύουν σχεδιαγράμματα, χάρτες και φωτογραφίες της περιοχής τους σε σχέση με την ύπαρξη πρασίνου και πιθανών χώρων επέκτασης του, για να αιτιολογήσουν την ανάληψη σχετικών δράσεων.</w:t>
                  </w:r>
                </w:p>
                <w:p w14:paraId="6675085B" w14:textId="77777777" w:rsidR="00FA7336" w:rsidRPr="00E574B4" w:rsidRDefault="00FA7336" w:rsidP="00FA7336">
                  <w:pPr>
                    <w:pStyle w:val="ListParagraph"/>
                    <w:rPr>
                      <w:rFonts w:ascii="Calibri" w:hAnsi="Calibri" w:cs="Calibri"/>
                      <w:sz w:val="24"/>
                      <w:szCs w:val="24"/>
                    </w:rPr>
                  </w:pPr>
                </w:p>
                <w:p w14:paraId="32CE783B" w14:textId="77777777" w:rsidR="00FA7336" w:rsidRDefault="00FA7336" w:rsidP="00FA7336"/>
              </w:tc>
            </w:tr>
            <w:tr w:rsidR="00FA7336" w:rsidRPr="000A32B2" w14:paraId="4AA3C667" w14:textId="77777777" w:rsidTr="00FA7336">
              <w:tc>
                <w:tcPr>
                  <w:tcW w:w="2469" w:type="dxa"/>
                </w:tcPr>
                <w:p w14:paraId="02F04B41" w14:textId="77777777" w:rsidR="00FA7336" w:rsidRPr="00B5450B" w:rsidRDefault="00FA7336" w:rsidP="00FA7336">
                  <w:pPr>
                    <w:rPr>
                      <w:rFonts w:ascii="Calibri" w:hAnsi="Calibri" w:cs="Calibri"/>
                    </w:rPr>
                  </w:pPr>
                  <w:r w:rsidRPr="00E574B4">
                    <w:rPr>
                      <w:rFonts w:ascii="Calibri" w:hAnsi="Calibri" w:cs="Calibri"/>
                      <w:b/>
                      <w:bCs/>
                      <w:sz w:val="24"/>
                      <w:szCs w:val="24"/>
                    </w:rPr>
                    <w:t>Φυσικές Επιστήμες και Τεχνολογία</w:t>
                  </w:r>
                </w:p>
              </w:tc>
              <w:tc>
                <w:tcPr>
                  <w:tcW w:w="827" w:type="dxa"/>
                </w:tcPr>
                <w:p w14:paraId="5783B868" w14:textId="77777777" w:rsidR="00FA7336" w:rsidRPr="00E574B4" w:rsidRDefault="00FA7336" w:rsidP="00FA7336">
                  <w:pPr>
                    <w:jc w:val="center"/>
                    <w:rPr>
                      <w:rFonts w:ascii="Calibri" w:hAnsi="Calibri" w:cs="Calibri"/>
                      <w:b/>
                      <w:bCs/>
                      <w:sz w:val="24"/>
                      <w:szCs w:val="24"/>
                    </w:rPr>
                  </w:pPr>
                  <w:r w:rsidRPr="00E574B4">
                    <w:rPr>
                      <w:rFonts w:ascii="Calibri" w:hAnsi="Calibri" w:cs="Calibri"/>
                      <w:b/>
                      <w:bCs/>
                      <w:sz w:val="24"/>
                      <w:szCs w:val="24"/>
                    </w:rPr>
                    <w:t>Α΄</w:t>
                  </w:r>
                </w:p>
                <w:p w14:paraId="734645AC" w14:textId="77777777" w:rsidR="00FA7336" w:rsidRPr="001B1CE0" w:rsidRDefault="00FA7336" w:rsidP="00FA7336">
                  <w:pPr>
                    <w:jc w:val="center"/>
                    <w:rPr>
                      <w:rFonts w:ascii="Calibri" w:hAnsi="Calibri" w:cs="Calibri"/>
                      <w:b/>
                      <w:bCs/>
                    </w:rPr>
                  </w:pPr>
                </w:p>
              </w:tc>
              <w:tc>
                <w:tcPr>
                  <w:tcW w:w="1826" w:type="dxa"/>
                </w:tcPr>
                <w:p w14:paraId="69EBCACC" w14:textId="77777777" w:rsidR="00FA7336" w:rsidRPr="00E574B4" w:rsidRDefault="00FA7336" w:rsidP="00FA7336">
                  <w:pPr>
                    <w:jc w:val="center"/>
                    <w:rPr>
                      <w:rFonts w:ascii="Calibri" w:hAnsi="Calibri" w:cs="Calibri"/>
                      <w:b/>
                      <w:bCs/>
                      <w:sz w:val="24"/>
                      <w:szCs w:val="24"/>
                    </w:rPr>
                  </w:pPr>
                  <w:r w:rsidRPr="00E574B4">
                    <w:rPr>
                      <w:rFonts w:ascii="Calibri" w:hAnsi="Calibri" w:cs="Calibri"/>
                      <w:b/>
                      <w:bCs/>
                      <w:sz w:val="24"/>
                      <w:szCs w:val="24"/>
                    </w:rPr>
                    <w:t>Ουρανός και Γη</w:t>
                  </w:r>
                </w:p>
                <w:p w14:paraId="15CFE2EE" w14:textId="77777777" w:rsidR="00FA7336" w:rsidRPr="00637B51" w:rsidRDefault="00FA7336" w:rsidP="00FA7336">
                  <w:pPr>
                    <w:rPr>
                      <w:rFonts w:ascii="Calibri" w:eastAsia="Times New Roman" w:hAnsi="Calibri" w:cs="Calibri"/>
                      <w:color w:val="444444"/>
                      <w:sz w:val="27"/>
                      <w:szCs w:val="27"/>
                    </w:rPr>
                  </w:pPr>
                  <w:r w:rsidRPr="00E574B4">
                    <w:rPr>
                      <w:rFonts w:ascii="Calibri" w:hAnsi="Calibri" w:cs="Calibri"/>
                      <w:sz w:val="24"/>
                      <w:szCs w:val="24"/>
                    </w:rPr>
                    <w:t>σελ. 132-139</w:t>
                  </w:r>
                </w:p>
              </w:tc>
              <w:tc>
                <w:tcPr>
                  <w:tcW w:w="5510" w:type="dxa"/>
                </w:tcPr>
                <w:p w14:paraId="634190BC" w14:textId="77777777" w:rsidR="00FA7336" w:rsidRPr="00E574B4" w:rsidRDefault="00FA7336" w:rsidP="00FA7336">
                  <w:pPr>
                    <w:rPr>
                      <w:rFonts w:ascii="Calibri" w:hAnsi="Calibri" w:cs="Calibri"/>
                      <w:sz w:val="24"/>
                      <w:szCs w:val="24"/>
                    </w:rPr>
                  </w:pPr>
                  <w:r w:rsidRPr="00E574B4">
                    <w:rPr>
                      <w:rFonts w:ascii="Calibri" w:hAnsi="Calibri" w:cs="Calibri"/>
                      <w:sz w:val="24"/>
                      <w:szCs w:val="24"/>
                    </w:rPr>
                    <w:t xml:space="preserve">Τα παιδιά:  </w:t>
                  </w:r>
                </w:p>
                <w:p w14:paraId="655A790D" w14:textId="77777777" w:rsidR="00FA7336" w:rsidRPr="00E574B4" w:rsidRDefault="00FA7336" w:rsidP="00FA7336">
                  <w:pPr>
                    <w:pStyle w:val="ListParagraph"/>
                    <w:numPr>
                      <w:ilvl w:val="0"/>
                      <w:numId w:val="8"/>
                    </w:numPr>
                    <w:rPr>
                      <w:rFonts w:ascii="Calibri" w:hAnsi="Calibri" w:cs="Calibri"/>
                      <w:b/>
                      <w:bCs/>
                      <w:sz w:val="24"/>
                      <w:szCs w:val="24"/>
                      <w:u w:val="single"/>
                    </w:rPr>
                  </w:pPr>
                  <w:r w:rsidRPr="00E574B4">
                    <w:rPr>
                      <w:rFonts w:ascii="Calibri" w:hAnsi="Calibri" w:cs="Calibri"/>
                      <w:sz w:val="24"/>
                      <w:szCs w:val="24"/>
                    </w:rPr>
                    <w:t xml:space="preserve">Να καταγράφουν παρατηρήσεις για τις </w:t>
                  </w:r>
                  <w:r w:rsidRPr="00E574B4">
                    <w:rPr>
                      <w:rFonts w:ascii="Calibri" w:hAnsi="Calibri" w:cs="Calibri"/>
                      <w:sz w:val="24"/>
                      <w:szCs w:val="24"/>
                    </w:rPr>
                    <w:lastRenderedPageBreak/>
                    <w:t>συνθήκες του καιρού από εποχή σε εποχή με τη χρήση συμβόλων.</w:t>
                  </w:r>
                </w:p>
                <w:p w14:paraId="5AE2D21F" w14:textId="77777777" w:rsidR="00FA7336" w:rsidRDefault="00FA7336" w:rsidP="00F0699B">
                  <w:pPr>
                    <w:pStyle w:val="ListParagraph"/>
                    <w:numPr>
                      <w:ilvl w:val="0"/>
                      <w:numId w:val="14"/>
                    </w:numPr>
                  </w:pPr>
                  <w:r w:rsidRPr="00F0699B">
                    <w:rPr>
                      <w:rFonts w:ascii="Calibri" w:hAnsi="Calibri" w:cs="Calibri"/>
                      <w:sz w:val="24"/>
                      <w:szCs w:val="24"/>
                    </w:rPr>
                    <w:t>Να κατασκευάζουν και ερμηνεύουν απλές γραφικές παραστάσεις, για να εξάγουν συμπεράσματα σχετικά τις συνθήκες και τις αλλαγές του καιρού από εποχή σε εποχή.</w:t>
                  </w:r>
                </w:p>
              </w:tc>
            </w:tr>
            <w:tr w:rsidR="00FA7336" w:rsidRPr="000A32B2" w14:paraId="6ED2AD2E" w14:textId="77777777" w:rsidTr="00FA7336">
              <w:tc>
                <w:tcPr>
                  <w:tcW w:w="2469" w:type="dxa"/>
                </w:tcPr>
                <w:p w14:paraId="6CAEA07C" w14:textId="77777777" w:rsidR="00FA7336" w:rsidRDefault="00FA7336" w:rsidP="00FA7336">
                  <w:pPr>
                    <w:rPr>
                      <w:b/>
                      <w:bCs/>
                    </w:rPr>
                  </w:pPr>
                  <w:r w:rsidRPr="00D5729F">
                    <w:rPr>
                      <w:b/>
                      <w:bCs/>
                    </w:rPr>
                    <w:lastRenderedPageBreak/>
                    <w:t>Μαθηματικά</w:t>
                  </w:r>
                </w:p>
                <w:p w14:paraId="430696BE" w14:textId="77777777" w:rsidR="00835DE4" w:rsidRDefault="00835DE4" w:rsidP="00FA7336">
                  <w:pPr>
                    <w:rPr>
                      <w:rFonts w:ascii="Calibri" w:hAnsi="Calibri" w:cs="Calibri"/>
                      <w:b/>
                      <w:bCs/>
                    </w:rPr>
                  </w:pPr>
                </w:p>
                <w:p w14:paraId="0437E097" w14:textId="77777777" w:rsidR="00835DE4" w:rsidRDefault="00835DE4" w:rsidP="00FA7336">
                  <w:pPr>
                    <w:rPr>
                      <w:rFonts w:ascii="Calibri" w:hAnsi="Calibri" w:cs="Calibri"/>
                      <w:b/>
                      <w:bCs/>
                    </w:rPr>
                  </w:pPr>
                </w:p>
                <w:p w14:paraId="66A2E72B" w14:textId="77777777" w:rsidR="00835DE4" w:rsidRDefault="00835DE4" w:rsidP="00FA7336">
                  <w:pPr>
                    <w:rPr>
                      <w:rFonts w:ascii="Calibri" w:hAnsi="Calibri" w:cs="Calibri"/>
                      <w:b/>
                      <w:bCs/>
                    </w:rPr>
                  </w:pPr>
                </w:p>
                <w:p w14:paraId="04CE7AD9" w14:textId="77777777" w:rsidR="00835DE4" w:rsidRDefault="00835DE4" w:rsidP="00FA7336">
                  <w:pPr>
                    <w:rPr>
                      <w:rFonts w:ascii="Calibri" w:hAnsi="Calibri" w:cs="Calibri"/>
                      <w:b/>
                      <w:bCs/>
                    </w:rPr>
                  </w:pPr>
                </w:p>
                <w:p w14:paraId="6EF9F3DE" w14:textId="77777777" w:rsidR="00835DE4" w:rsidRDefault="00835DE4" w:rsidP="00FA7336">
                  <w:pPr>
                    <w:rPr>
                      <w:rFonts w:ascii="Calibri" w:hAnsi="Calibri" w:cs="Calibri"/>
                      <w:b/>
                      <w:bCs/>
                    </w:rPr>
                  </w:pPr>
                </w:p>
                <w:p w14:paraId="4CB038E3" w14:textId="77777777" w:rsidR="00835DE4" w:rsidRDefault="00835DE4" w:rsidP="00FA7336">
                  <w:pPr>
                    <w:rPr>
                      <w:rFonts w:ascii="Calibri" w:hAnsi="Calibri" w:cs="Calibri"/>
                      <w:b/>
                      <w:bCs/>
                    </w:rPr>
                  </w:pPr>
                </w:p>
                <w:p w14:paraId="062652C4" w14:textId="77777777" w:rsidR="00835DE4" w:rsidRDefault="00835DE4" w:rsidP="00FA7336">
                  <w:pPr>
                    <w:rPr>
                      <w:rFonts w:ascii="Calibri" w:hAnsi="Calibri" w:cs="Calibri"/>
                      <w:b/>
                      <w:bCs/>
                    </w:rPr>
                  </w:pPr>
                </w:p>
                <w:p w14:paraId="023ACDBA" w14:textId="77777777" w:rsidR="00835DE4" w:rsidRDefault="00835DE4" w:rsidP="00FA7336">
                  <w:pPr>
                    <w:rPr>
                      <w:rFonts w:ascii="Calibri" w:hAnsi="Calibri" w:cs="Calibri"/>
                      <w:b/>
                      <w:bCs/>
                    </w:rPr>
                  </w:pPr>
                </w:p>
                <w:p w14:paraId="1ACE9DC9" w14:textId="77777777" w:rsidR="00835DE4" w:rsidRDefault="00835DE4" w:rsidP="00FA7336">
                  <w:pPr>
                    <w:rPr>
                      <w:rFonts w:ascii="Calibri" w:hAnsi="Calibri" w:cs="Calibri"/>
                      <w:b/>
                      <w:bCs/>
                    </w:rPr>
                  </w:pPr>
                </w:p>
                <w:p w14:paraId="12073A41" w14:textId="77777777" w:rsidR="00835DE4" w:rsidRDefault="00835DE4" w:rsidP="00FA7336">
                  <w:pPr>
                    <w:rPr>
                      <w:rFonts w:ascii="Calibri" w:hAnsi="Calibri" w:cs="Calibri"/>
                      <w:b/>
                      <w:bCs/>
                    </w:rPr>
                  </w:pPr>
                </w:p>
                <w:p w14:paraId="0C4D8614" w14:textId="77777777" w:rsidR="00835DE4" w:rsidRDefault="00835DE4" w:rsidP="00FA7336">
                  <w:pPr>
                    <w:rPr>
                      <w:rFonts w:ascii="Calibri" w:hAnsi="Calibri" w:cs="Calibri"/>
                      <w:b/>
                      <w:bCs/>
                    </w:rPr>
                  </w:pPr>
                </w:p>
                <w:p w14:paraId="267383E6" w14:textId="77777777" w:rsidR="00835DE4" w:rsidRDefault="00835DE4" w:rsidP="00FA7336">
                  <w:pPr>
                    <w:rPr>
                      <w:rFonts w:ascii="Calibri" w:hAnsi="Calibri" w:cs="Calibri"/>
                      <w:b/>
                      <w:bCs/>
                    </w:rPr>
                  </w:pPr>
                </w:p>
                <w:p w14:paraId="355C8C24" w14:textId="77777777" w:rsidR="00835DE4" w:rsidRDefault="00835DE4" w:rsidP="00FA7336">
                  <w:pPr>
                    <w:rPr>
                      <w:rFonts w:ascii="Calibri" w:hAnsi="Calibri" w:cs="Calibri"/>
                      <w:b/>
                      <w:bCs/>
                    </w:rPr>
                  </w:pPr>
                </w:p>
                <w:p w14:paraId="539474D6" w14:textId="77777777" w:rsidR="00835DE4" w:rsidRDefault="00835DE4" w:rsidP="00FA7336">
                  <w:pPr>
                    <w:rPr>
                      <w:rFonts w:ascii="Calibri" w:hAnsi="Calibri" w:cs="Calibri"/>
                      <w:b/>
                      <w:bCs/>
                    </w:rPr>
                  </w:pPr>
                </w:p>
                <w:p w14:paraId="699263EC" w14:textId="77777777" w:rsidR="00835DE4" w:rsidRDefault="00835DE4" w:rsidP="00FA7336">
                  <w:pPr>
                    <w:rPr>
                      <w:rFonts w:ascii="Calibri" w:hAnsi="Calibri" w:cs="Calibri"/>
                      <w:b/>
                      <w:bCs/>
                    </w:rPr>
                  </w:pPr>
                </w:p>
                <w:p w14:paraId="79250B89" w14:textId="77777777" w:rsidR="00835DE4" w:rsidRDefault="00835DE4" w:rsidP="00FA7336">
                  <w:pPr>
                    <w:rPr>
                      <w:rFonts w:ascii="Calibri" w:hAnsi="Calibri" w:cs="Calibri"/>
                      <w:b/>
                      <w:bCs/>
                    </w:rPr>
                  </w:pPr>
                </w:p>
                <w:p w14:paraId="002B9547" w14:textId="77777777" w:rsidR="00835DE4" w:rsidRDefault="00835DE4" w:rsidP="00FA7336">
                  <w:pPr>
                    <w:rPr>
                      <w:rFonts w:ascii="Calibri" w:hAnsi="Calibri" w:cs="Calibri"/>
                      <w:b/>
                      <w:bCs/>
                    </w:rPr>
                  </w:pPr>
                </w:p>
                <w:p w14:paraId="6563ED57" w14:textId="77777777" w:rsidR="00835DE4" w:rsidRDefault="00835DE4" w:rsidP="00FA7336">
                  <w:pPr>
                    <w:rPr>
                      <w:rFonts w:ascii="Calibri" w:hAnsi="Calibri" w:cs="Calibri"/>
                      <w:b/>
                      <w:bCs/>
                    </w:rPr>
                  </w:pPr>
                </w:p>
                <w:p w14:paraId="18B39D6B" w14:textId="77777777" w:rsidR="00835DE4" w:rsidRDefault="00835DE4" w:rsidP="00FA7336">
                  <w:pPr>
                    <w:rPr>
                      <w:rFonts w:ascii="Calibri" w:hAnsi="Calibri" w:cs="Calibri"/>
                      <w:b/>
                      <w:bCs/>
                    </w:rPr>
                  </w:pPr>
                </w:p>
                <w:p w14:paraId="498796D4" w14:textId="50C95184" w:rsidR="00835DE4" w:rsidRDefault="00835DE4" w:rsidP="00A37715">
                  <w:pPr>
                    <w:rPr>
                      <w:rFonts w:ascii="Aptos" w:eastAsia="Aptos" w:hAnsi="Aptos" w:cs="Times New Roman"/>
                      <w:b/>
                      <w:bCs/>
                      <w:sz w:val="20"/>
                      <w:szCs w:val="20"/>
                    </w:rPr>
                  </w:pPr>
                  <w:r>
                    <w:rPr>
                      <w:rFonts w:ascii="Aptos" w:eastAsia="Aptos" w:hAnsi="Aptos" w:cs="Times New Roman"/>
                      <w:b/>
                      <w:bCs/>
                      <w:sz w:val="20"/>
                      <w:szCs w:val="20"/>
                    </w:rPr>
                    <w:t xml:space="preserve">Γλώσσα, Λογοτεχνία </w:t>
                  </w:r>
                </w:p>
                <w:p w14:paraId="5AEF9960" w14:textId="77777777" w:rsidR="00A37715" w:rsidRDefault="00A37715" w:rsidP="00A37715">
                  <w:pPr>
                    <w:rPr>
                      <w:rFonts w:ascii="Aptos" w:eastAsia="Aptos" w:hAnsi="Aptos" w:cs="Times New Roman"/>
                      <w:b/>
                      <w:bCs/>
                      <w:sz w:val="20"/>
                      <w:szCs w:val="20"/>
                    </w:rPr>
                  </w:pPr>
                </w:p>
                <w:p w14:paraId="6F17B603" w14:textId="77777777" w:rsidR="00A37715" w:rsidRDefault="00A37715" w:rsidP="00A37715">
                  <w:pPr>
                    <w:rPr>
                      <w:rFonts w:ascii="Aptos" w:eastAsia="Aptos" w:hAnsi="Aptos" w:cs="Times New Roman"/>
                      <w:b/>
                      <w:bCs/>
                      <w:sz w:val="20"/>
                      <w:szCs w:val="20"/>
                    </w:rPr>
                  </w:pPr>
                </w:p>
                <w:p w14:paraId="7319FB37" w14:textId="77777777" w:rsidR="00A37715" w:rsidRDefault="00A37715" w:rsidP="00A37715">
                  <w:pPr>
                    <w:rPr>
                      <w:rFonts w:ascii="Aptos" w:eastAsia="Aptos" w:hAnsi="Aptos" w:cs="Times New Roman"/>
                      <w:b/>
                      <w:bCs/>
                      <w:sz w:val="20"/>
                      <w:szCs w:val="20"/>
                    </w:rPr>
                  </w:pPr>
                </w:p>
                <w:p w14:paraId="68FCD51E" w14:textId="77777777" w:rsidR="00A37715" w:rsidRDefault="00A37715" w:rsidP="00A37715">
                  <w:pPr>
                    <w:rPr>
                      <w:rFonts w:ascii="Aptos" w:eastAsia="Aptos" w:hAnsi="Aptos" w:cs="Times New Roman"/>
                      <w:b/>
                      <w:bCs/>
                      <w:sz w:val="20"/>
                      <w:szCs w:val="20"/>
                    </w:rPr>
                  </w:pPr>
                </w:p>
                <w:p w14:paraId="073EAE58" w14:textId="77777777" w:rsidR="00A37715" w:rsidRDefault="00A37715" w:rsidP="00A37715">
                  <w:pPr>
                    <w:rPr>
                      <w:rFonts w:ascii="Aptos" w:eastAsia="Aptos" w:hAnsi="Aptos" w:cs="Times New Roman"/>
                      <w:b/>
                      <w:bCs/>
                      <w:sz w:val="20"/>
                      <w:szCs w:val="20"/>
                    </w:rPr>
                  </w:pPr>
                </w:p>
                <w:p w14:paraId="13122588" w14:textId="77777777" w:rsidR="00A37715" w:rsidRDefault="00A37715" w:rsidP="00A37715">
                  <w:pPr>
                    <w:rPr>
                      <w:rFonts w:ascii="Aptos" w:eastAsia="Aptos" w:hAnsi="Aptos" w:cs="Times New Roman"/>
                      <w:b/>
                      <w:bCs/>
                      <w:sz w:val="20"/>
                      <w:szCs w:val="20"/>
                    </w:rPr>
                  </w:pPr>
                </w:p>
                <w:p w14:paraId="57C0EC06" w14:textId="77777777" w:rsidR="00A37715" w:rsidRDefault="00A37715" w:rsidP="00A37715">
                  <w:pPr>
                    <w:rPr>
                      <w:rFonts w:ascii="Aptos" w:eastAsia="Aptos" w:hAnsi="Aptos" w:cs="Times New Roman"/>
                      <w:b/>
                      <w:bCs/>
                      <w:sz w:val="20"/>
                      <w:szCs w:val="20"/>
                    </w:rPr>
                  </w:pPr>
                </w:p>
                <w:p w14:paraId="642D275F" w14:textId="77777777" w:rsidR="00A37715" w:rsidRDefault="00A37715" w:rsidP="00A37715">
                  <w:pPr>
                    <w:rPr>
                      <w:rFonts w:ascii="Aptos" w:eastAsia="Aptos" w:hAnsi="Aptos" w:cs="Times New Roman"/>
                      <w:b/>
                      <w:bCs/>
                      <w:sz w:val="20"/>
                      <w:szCs w:val="20"/>
                    </w:rPr>
                  </w:pPr>
                </w:p>
                <w:p w14:paraId="13032260" w14:textId="77777777" w:rsidR="00A37715" w:rsidRDefault="00A37715" w:rsidP="00A37715">
                  <w:pPr>
                    <w:rPr>
                      <w:rFonts w:ascii="Aptos" w:eastAsia="Aptos" w:hAnsi="Aptos" w:cs="Times New Roman"/>
                      <w:b/>
                      <w:bCs/>
                      <w:sz w:val="20"/>
                      <w:szCs w:val="20"/>
                    </w:rPr>
                  </w:pPr>
                </w:p>
                <w:p w14:paraId="146622A3" w14:textId="77777777" w:rsidR="00A37715" w:rsidRDefault="00A37715" w:rsidP="00A37715">
                  <w:pPr>
                    <w:rPr>
                      <w:rFonts w:ascii="Aptos" w:eastAsia="Aptos" w:hAnsi="Aptos" w:cs="Times New Roman"/>
                      <w:b/>
                      <w:bCs/>
                      <w:sz w:val="20"/>
                      <w:szCs w:val="20"/>
                    </w:rPr>
                  </w:pPr>
                </w:p>
                <w:p w14:paraId="46C2468A" w14:textId="77777777" w:rsidR="00A37715" w:rsidRDefault="00A37715" w:rsidP="00A37715">
                  <w:pPr>
                    <w:rPr>
                      <w:rFonts w:ascii="Aptos" w:eastAsia="Aptos" w:hAnsi="Aptos" w:cs="Times New Roman"/>
                      <w:b/>
                      <w:bCs/>
                      <w:sz w:val="20"/>
                      <w:szCs w:val="20"/>
                    </w:rPr>
                  </w:pPr>
                </w:p>
                <w:p w14:paraId="2411C09E" w14:textId="77777777" w:rsidR="00A37715" w:rsidRDefault="00A37715" w:rsidP="00A37715">
                  <w:pPr>
                    <w:rPr>
                      <w:rFonts w:ascii="Aptos" w:eastAsia="Aptos" w:hAnsi="Aptos" w:cs="Times New Roman"/>
                      <w:b/>
                      <w:bCs/>
                      <w:sz w:val="20"/>
                      <w:szCs w:val="20"/>
                    </w:rPr>
                  </w:pPr>
                </w:p>
                <w:p w14:paraId="0D18233C" w14:textId="77777777" w:rsidR="00A37715" w:rsidRDefault="00A37715" w:rsidP="00A37715">
                  <w:pPr>
                    <w:rPr>
                      <w:rFonts w:ascii="Aptos" w:eastAsia="Aptos" w:hAnsi="Aptos" w:cs="Times New Roman"/>
                      <w:b/>
                      <w:bCs/>
                      <w:sz w:val="20"/>
                      <w:szCs w:val="20"/>
                    </w:rPr>
                  </w:pPr>
                </w:p>
                <w:p w14:paraId="6444F1DB" w14:textId="77777777" w:rsidR="00A37715" w:rsidRDefault="00A37715" w:rsidP="00A37715">
                  <w:pPr>
                    <w:rPr>
                      <w:rFonts w:ascii="Aptos" w:eastAsia="Aptos" w:hAnsi="Aptos" w:cs="Times New Roman"/>
                      <w:b/>
                      <w:bCs/>
                      <w:sz w:val="20"/>
                      <w:szCs w:val="20"/>
                    </w:rPr>
                  </w:pPr>
                </w:p>
                <w:p w14:paraId="3173EF1B" w14:textId="77777777" w:rsidR="00A37715" w:rsidRDefault="00A37715" w:rsidP="00A37715">
                  <w:pPr>
                    <w:rPr>
                      <w:rFonts w:ascii="Aptos" w:eastAsia="Aptos" w:hAnsi="Aptos" w:cs="Times New Roman"/>
                      <w:b/>
                      <w:bCs/>
                      <w:sz w:val="20"/>
                      <w:szCs w:val="20"/>
                    </w:rPr>
                  </w:pPr>
                </w:p>
                <w:p w14:paraId="2EA3CB45" w14:textId="77777777" w:rsidR="00A37715" w:rsidRDefault="00A37715" w:rsidP="00A37715">
                  <w:pPr>
                    <w:rPr>
                      <w:rFonts w:ascii="Aptos" w:eastAsia="Aptos" w:hAnsi="Aptos" w:cs="Times New Roman"/>
                      <w:b/>
                      <w:bCs/>
                      <w:sz w:val="20"/>
                      <w:szCs w:val="20"/>
                    </w:rPr>
                  </w:pPr>
                </w:p>
                <w:p w14:paraId="649164D0" w14:textId="77777777" w:rsidR="00A37715" w:rsidRDefault="00A37715" w:rsidP="00A37715">
                  <w:pPr>
                    <w:rPr>
                      <w:rFonts w:ascii="Aptos" w:eastAsia="Aptos" w:hAnsi="Aptos" w:cs="Times New Roman"/>
                      <w:b/>
                      <w:bCs/>
                      <w:sz w:val="20"/>
                      <w:szCs w:val="20"/>
                    </w:rPr>
                  </w:pPr>
                </w:p>
                <w:p w14:paraId="6EFE319E" w14:textId="77777777" w:rsidR="00A37715" w:rsidRDefault="00A37715" w:rsidP="00A37715">
                  <w:pPr>
                    <w:rPr>
                      <w:rFonts w:ascii="Aptos" w:eastAsia="Aptos" w:hAnsi="Aptos" w:cs="Times New Roman"/>
                      <w:b/>
                      <w:bCs/>
                      <w:sz w:val="20"/>
                      <w:szCs w:val="20"/>
                    </w:rPr>
                  </w:pPr>
                </w:p>
                <w:p w14:paraId="4625CBDE" w14:textId="77777777" w:rsidR="00A37715" w:rsidRDefault="00A37715" w:rsidP="00A37715">
                  <w:pPr>
                    <w:rPr>
                      <w:rFonts w:ascii="Aptos" w:eastAsia="Aptos" w:hAnsi="Aptos" w:cs="Times New Roman"/>
                      <w:b/>
                      <w:bCs/>
                      <w:sz w:val="20"/>
                      <w:szCs w:val="20"/>
                    </w:rPr>
                  </w:pPr>
                </w:p>
                <w:p w14:paraId="63894CAD" w14:textId="77777777" w:rsidR="00A37715" w:rsidRPr="00F0699B" w:rsidRDefault="00A37715" w:rsidP="00A37715">
                  <w:pPr>
                    <w:rPr>
                      <w:rFonts w:ascii="Aptos" w:eastAsia="Aptos" w:hAnsi="Aptos" w:cs="Times New Roman"/>
                      <w:b/>
                      <w:bCs/>
                      <w:sz w:val="20"/>
                      <w:szCs w:val="20"/>
                      <w:lang w:val="en-US"/>
                    </w:rPr>
                  </w:pPr>
                </w:p>
                <w:p w14:paraId="5C314C18" w14:textId="5649251F" w:rsidR="00A37715" w:rsidRDefault="00A37715" w:rsidP="00A37715">
                  <w:pPr>
                    <w:rPr>
                      <w:rFonts w:ascii="Aptos" w:eastAsia="Aptos" w:hAnsi="Aptos" w:cs="Times New Roman"/>
                      <w:b/>
                      <w:bCs/>
                      <w:sz w:val="20"/>
                      <w:szCs w:val="20"/>
                    </w:rPr>
                  </w:pPr>
                  <w:r>
                    <w:rPr>
                      <w:rFonts w:ascii="Aptos" w:eastAsia="Aptos" w:hAnsi="Aptos" w:cs="Times New Roman"/>
                      <w:b/>
                      <w:bCs/>
                      <w:sz w:val="20"/>
                      <w:szCs w:val="20"/>
                    </w:rPr>
                    <w:t>Ιστορία</w:t>
                  </w:r>
                </w:p>
                <w:p w14:paraId="42757ADE" w14:textId="77777777" w:rsidR="00A37715" w:rsidRDefault="00A37715" w:rsidP="00A37715">
                  <w:pPr>
                    <w:rPr>
                      <w:rFonts w:ascii="Aptos" w:eastAsia="Aptos" w:hAnsi="Aptos" w:cs="Times New Roman"/>
                      <w:b/>
                      <w:bCs/>
                      <w:sz w:val="20"/>
                      <w:szCs w:val="20"/>
                    </w:rPr>
                  </w:pPr>
                </w:p>
                <w:p w14:paraId="07FF40C7" w14:textId="07849A16" w:rsidR="00A37715" w:rsidRPr="00B5450B" w:rsidRDefault="00A37715" w:rsidP="00A37715">
                  <w:pPr>
                    <w:rPr>
                      <w:rFonts w:ascii="Calibri" w:hAnsi="Calibri" w:cs="Calibri"/>
                    </w:rPr>
                  </w:pPr>
                </w:p>
              </w:tc>
              <w:tc>
                <w:tcPr>
                  <w:tcW w:w="827" w:type="dxa"/>
                </w:tcPr>
                <w:p w14:paraId="6664C039" w14:textId="77777777" w:rsidR="00FA7336" w:rsidRPr="001B1CE0" w:rsidRDefault="00FA7336" w:rsidP="00FA7336">
                  <w:pPr>
                    <w:jc w:val="center"/>
                    <w:rPr>
                      <w:rFonts w:ascii="Calibri" w:hAnsi="Calibri" w:cs="Calibri"/>
                      <w:b/>
                      <w:bCs/>
                    </w:rPr>
                  </w:pPr>
                </w:p>
              </w:tc>
              <w:tc>
                <w:tcPr>
                  <w:tcW w:w="1826" w:type="dxa"/>
                </w:tcPr>
                <w:p w14:paraId="78067364" w14:textId="77777777" w:rsidR="00FA7336" w:rsidRDefault="00FA7336" w:rsidP="00FA7336">
                  <w:pPr>
                    <w:rPr>
                      <w:rFonts w:ascii="Calibri" w:eastAsia="Times New Roman" w:hAnsi="Calibri" w:cs="Calibri"/>
                      <w:color w:val="444444"/>
                      <w:sz w:val="27"/>
                      <w:szCs w:val="27"/>
                    </w:rPr>
                  </w:pPr>
                </w:p>
                <w:p w14:paraId="6A06DA6D" w14:textId="77777777" w:rsidR="00835DE4" w:rsidRDefault="00835DE4" w:rsidP="00FA7336">
                  <w:pPr>
                    <w:rPr>
                      <w:rFonts w:ascii="Calibri" w:eastAsia="Times New Roman" w:hAnsi="Calibri" w:cs="Calibri"/>
                      <w:color w:val="444444"/>
                      <w:sz w:val="27"/>
                      <w:szCs w:val="27"/>
                    </w:rPr>
                  </w:pPr>
                </w:p>
                <w:p w14:paraId="43B635CB" w14:textId="77777777" w:rsidR="00835DE4" w:rsidRDefault="00835DE4" w:rsidP="00FA7336">
                  <w:pPr>
                    <w:rPr>
                      <w:rFonts w:ascii="Calibri" w:eastAsia="Times New Roman" w:hAnsi="Calibri" w:cs="Calibri"/>
                      <w:color w:val="444444"/>
                      <w:sz w:val="27"/>
                      <w:szCs w:val="27"/>
                    </w:rPr>
                  </w:pPr>
                </w:p>
                <w:p w14:paraId="1D8F7998" w14:textId="77777777" w:rsidR="00835DE4" w:rsidRDefault="00835DE4" w:rsidP="00FA7336">
                  <w:pPr>
                    <w:rPr>
                      <w:rFonts w:ascii="Calibri" w:eastAsia="Times New Roman" w:hAnsi="Calibri" w:cs="Calibri"/>
                      <w:color w:val="444444"/>
                      <w:sz w:val="27"/>
                      <w:szCs w:val="27"/>
                    </w:rPr>
                  </w:pPr>
                </w:p>
                <w:p w14:paraId="24A8EB42" w14:textId="77777777" w:rsidR="00835DE4" w:rsidRDefault="00835DE4" w:rsidP="00FA7336">
                  <w:pPr>
                    <w:rPr>
                      <w:rFonts w:ascii="Calibri" w:eastAsia="Times New Roman" w:hAnsi="Calibri" w:cs="Calibri"/>
                      <w:color w:val="444444"/>
                      <w:sz w:val="27"/>
                      <w:szCs w:val="27"/>
                    </w:rPr>
                  </w:pPr>
                </w:p>
                <w:p w14:paraId="2543339C" w14:textId="77777777" w:rsidR="00835DE4" w:rsidRDefault="00835DE4" w:rsidP="00FA7336">
                  <w:pPr>
                    <w:rPr>
                      <w:rFonts w:ascii="Calibri" w:eastAsia="Times New Roman" w:hAnsi="Calibri" w:cs="Calibri"/>
                      <w:color w:val="444444"/>
                      <w:sz w:val="27"/>
                      <w:szCs w:val="27"/>
                    </w:rPr>
                  </w:pPr>
                </w:p>
                <w:p w14:paraId="3F673D44" w14:textId="77777777" w:rsidR="00835DE4" w:rsidRDefault="00835DE4" w:rsidP="00FA7336">
                  <w:pPr>
                    <w:rPr>
                      <w:rFonts w:ascii="Calibri" w:eastAsia="Times New Roman" w:hAnsi="Calibri" w:cs="Calibri"/>
                      <w:color w:val="444444"/>
                      <w:sz w:val="27"/>
                      <w:szCs w:val="27"/>
                    </w:rPr>
                  </w:pPr>
                </w:p>
                <w:p w14:paraId="63365498" w14:textId="77777777" w:rsidR="00835DE4" w:rsidRDefault="00835DE4" w:rsidP="00FA7336">
                  <w:pPr>
                    <w:rPr>
                      <w:rFonts w:ascii="Calibri" w:eastAsia="Times New Roman" w:hAnsi="Calibri" w:cs="Calibri"/>
                      <w:color w:val="444444"/>
                      <w:sz w:val="27"/>
                      <w:szCs w:val="27"/>
                    </w:rPr>
                  </w:pPr>
                </w:p>
                <w:p w14:paraId="71E55BD6" w14:textId="77777777" w:rsidR="00835DE4" w:rsidRDefault="00835DE4" w:rsidP="00FA7336">
                  <w:pPr>
                    <w:rPr>
                      <w:rFonts w:ascii="Calibri" w:eastAsia="Times New Roman" w:hAnsi="Calibri" w:cs="Calibri"/>
                      <w:color w:val="444444"/>
                      <w:sz w:val="27"/>
                      <w:szCs w:val="27"/>
                    </w:rPr>
                  </w:pPr>
                </w:p>
                <w:p w14:paraId="527368FC" w14:textId="77777777" w:rsidR="00835DE4" w:rsidRDefault="00835DE4" w:rsidP="00FA7336">
                  <w:pPr>
                    <w:rPr>
                      <w:rFonts w:ascii="Calibri" w:eastAsia="Times New Roman" w:hAnsi="Calibri" w:cs="Calibri"/>
                      <w:color w:val="444444"/>
                      <w:sz w:val="27"/>
                      <w:szCs w:val="27"/>
                    </w:rPr>
                  </w:pPr>
                </w:p>
                <w:p w14:paraId="0BE30E18" w14:textId="77777777" w:rsidR="00835DE4" w:rsidRDefault="00835DE4" w:rsidP="00FA7336">
                  <w:pPr>
                    <w:rPr>
                      <w:rFonts w:ascii="Calibri" w:eastAsia="Times New Roman" w:hAnsi="Calibri" w:cs="Calibri"/>
                      <w:color w:val="444444"/>
                      <w:sz w:val="27"/>
                      <w:szCs w:val="27"/>
                    </w:rPr>
                  </w:pPr>
                </w:p>
                <w:p w14:paraId="41DBA13E" w14:textId="77777777" w:rsidR="00835DE4" w:rsidRDefault="00835DE4" w:rsidP="00FA7336">
                  <w:pPr>
                    <w:rPr>
                      <w:rFonts w:ascii="Calibri" w:eastAsia="Times New Roman" w:hAnsi="Calibri" w:cs="Calibri"/>
                      <w:color w:val="444444"/>
                      <w:sz w:val="27"/>
                      <w:szCs w:val="27"/>
                    </w:rPr>
                  </w:pPr>
                </w:p>
                <w:p w14:paraId="384781E0" w14:textId="77777777" w:rsidR="00835DE4" w:rsidRDefault="00835DE4" w:rsidP="00FA7336">
                  <w:pPr>
                    <w:rPr>
                      <w:rFonts w:ascii="Calibri" w:eastAsia="Times New Roman" w:hAnsi="Calibri" w:cs="Calibri"/>
                      <w:color w:val="444444"/>
                      <w:sz w:val="27"/>
                      <w:szCs w:val="27"/>
                    </w:rPr>
                  </w:pPr>
                </w:p>
                <w:p w14:paraId="19A2473B" w14:textId="77777777" w:rsidR="00835DE4" w:rsidRDefault="00835DE4" w:rsidP="00FA7336">
                  <w:pPr>
                    <w:rPr>
                      <w:rFonts w:ascii="Calibri" w:eastAsia="Times New Roman" w:hAnsi="Calibri" w:cs="Calibri"/>
                      <w:color w:val="444444"/>
                      <w:sz w:val="27"/>
                      <w:szCs w:val="27"/>
                    </w:rPr>
                  </w:pPr>
                </w:p>
                <w:p w14:paraId="0E50666E" w14:textId="77777777" w:rsidR="00835DE4" w:rsidRDefault="00835DE4" w:rsidP="00FA7336">
                  <w:pPr>
                    <w:rPr>
                      <w:rFonts w:ascii="Calibri" w:eastAsia="Times New Roman" w:hAnsi="Calibri" w:cs="Calibri"/>
                      <w:color w:val="444444"/>
                      <w:sz w:val="27"/>
                      <w:szCs w:val="27"/>
                    </w:rPr>
                  </w:pPr>
                </w:p>
                <w:p w14:paraId="7BFA708A" w14:textId="77777777" w:rsidR="00835DE4" w:rsidRDefault="00835DE4" w:rsidP="00FA7336">
                  <w:pPr>
                    <w:rPr>
                      <w:rFonts w:ascii="Calibri" w:eastAsia="Times New Roman" w:hAnsi="Calibri" w:cs="Calibri"/>
                      <w:color w:val="444444"/>
                      <w:sz w:val="27"/>
                      <w:szCs w:val="27"/>
                    </w:rPr>
                  </w:pPr>
                </w:p>
                <w:p w14:paraId="704B748B" w14:textId="77777777" w:rsidR="00835DE4" w:rsidRDefault="00835DE4" w:rsidP="00FA7336">
                  <w:pPr>
                    <w:rPr>
                      <w:rFonts w:ascii="Calibri" w:eastAsia="Times New Roman" w:hAnsi="Calibri" w:cs="Calibri"/>
                      <w:color w:val="444444"/>
                      <w:sz w:val="27"/>
                      <w:szCs w:val="27"/>
                    </w:rPr>
                  </w:pPr>
                  <w:r>
                    <w:rPr>
                      <w:rFonts w:ascii="Calibri" w:eastAsia="Times New Roman" w:hAnsi="Calibri" w:cs="Calibri"/>
                      <w:color w:val="444444"/>
                      <w:sz w:val="27"/>
                      <w:szCs w:val="27"/>
                    </w:rPr>
                    <w:t>Α΄-Στ</w:t>
                  </w:r>
                </w:p>
                <w:p w14:paraId="681F18F2" w14:textId="77777777" w:rsidR="00F0699B" w:rsidRPr="00F0699B" w:rsidRDefault="00F0699B" w:rsidP="00F0699B">
                  <w:pPr>
                    <w:rPr>
                      <w:rFonts w:ascii="Calibri" w:eastAsia="Times New Roman" w:hAnsi="Calibri" w:cs="Calibri"/>
                      <w:sz w:val="27"/>
                      <w:szCs w:val="27"/>
                    </w:rPr>
                  </w:pPr>
                </w:p>
                <w:p w14:paraId="687604F9" w14:textId="77777777" w:rsidR="00F0699B" w:rsidRPr="00F0699B" w:rsidRDefault="00F0699B" w:rsidP="00F0699B">
                  <w:pPr>
                    <w:rPr>
                      <w:rFonts w:ascii="Calibri" w:eastAsia="Times New Roman" w:hAnsi="Calibri" w:cs="Calibri"/>
                      <w:sz w:val="27"/>
                      <w:szCs w:val="27"/>
                    </w:rPr>
                  </w:pPr>
                </w:p>
                <w:p w14:paraId="15BF3B02" w14:textId="77777777" w:rsidR="00F0699B" w:rsidRPr="00F0699B" w:rsidRDefault="00F0699B" w:rsidP="00F0699B">
                  <w:pPr>
                    <w:rPr>
                      <w:rFonts w:ascii="Calibri" w:eastAsia="Times New Roman" w:hAnsi="Calibri" w:cs="Calibri"/>
                      <w:sz w:val="27"/>
                      <w:szCs w:val="27"/>
                    </w:rPr>
                  </w:pPr>
                </w:p>
                <w:p w14:paraId="26F467DC" w14:textId="77777777" w:rsidR="00F0699B" w:rsidRPr="00F0699B" w:rsidRDefault="00F0699B" w:rsidP="00F0699B">
                  <w:pPr>
                    <w:rPr>
                      <w:rFonts w:ascii="Calibri" w:eastAsia="Times New Roman" w:hAnsi="Calibri" w:cs="Calibri"/>
                      <w:sz w:val="27"/>
                      <w:szCs w:val="27"/>
                    </w:rPr>
                  </w:pPr>
                </w:p>
                <w:p w14:paraId="26D335DE" w14:textId="77777777" w:rsidR="00F0699B" w:rsidRPr="00F0699B" w:rsidRDefault="00F0699B" w:rsidP="00F0699B">
                  <w:pPr>
                    <w:rPr>
                      <w:rFonts w:ascii="Calibri" w:eastAsia="Times New Roman" w:hAnsi="Calibri" w:cs="Calibri"/>
                      <w:sz w:val="27"/>
                      <w:szCs w:val="27"/>
                    </w:rPr>
                  </w:pPr>
                </w:p>
                <w:p w14:paraId="4522546C" w14:textId="77777777" w:rsidR="00F0699B" w:rsidRPr="00F0699B" w:rsidRDefault="00F0699B" w:rsidP="00F0699B">
                  <w:pPr>
                    <w:rPr>
                      <w:rFonts w:ascii="Calibri" w:eastAsia="Times New Roman" w:hAnsi="Calibri" w:cs="Calibri"/>
                      <w:sz w:val="27"/>
                      <w:szCs w:val="27"/>
                    </w:rPr>
                  </w:pPr>
                </w:p>
                <w:p w14:paraId="10E9B811" w14:textId="77777777" w:rsidR="00F0699B" w:rsidRPr="00F0699B" w:rsidRDefault="00F0699B" w:rsidP="00F0699B">
                  <w:pPr>
                    <w:rPr>
                      <w:rFonts w:ascii="Calibri" w:eastAsia="Times New Roman" w:hAnsi="Calibri" w:cs="Calibri"/>
                      <w:sz w:val="27"/>
                      <w:szCs w:val="27"/>
                    </w:rPr>
                  </w:pPr>
                </w:p>
                <w:p w14:paraId="51D8B704" w14:textId="77777777" w:rsidR="00F0699B" w:rsidRPr="00F0699B" w:rsidRDefault="00F0699B" w:rsidP="00F0699B">
                  <w:pPr>
                    <w:rPr>
                      <w:rFonts w:ascii="Calibri" w:eastAsia="Times New Roman" w:hAnsi="Calibri" w:cs="Calibri"/>
                      <w:sz w:val="27"/>
                      <w:szCs w:val="27"/>
                    </w:rPr>
                  </w:pPr>
                </w:p>
                <w:p w14:paraId="3BFBA624" w14:textId="77777777" w:rsidR="00F0699B" w:rsidRDefault="00F0699B" w:rsidP="00F0699B">
                  <w:pPr>
                    <w:rPr>
                      <w:rFonts w:ascii="Calibri" w:eastAsia="Times New Roman" w:hAnsi="Calibri" w:cs="Calibri"/>
                      <w:color w:val="444444"/>
                      <w:sz w:val="27"/>
                      <w:szCs w:val="27"/>
                    </w:rPr>
                  </w:pPr>
                </w:p>
                <w:p w14:paraId="5ED52253" w14:textId="77777777" w:rsidR="00F0699B" w:rsidRPr="00F0699B" w:rsidRDefault="00F0699B" w:rsidP="00F0699B">
                  <w:pPr>
                    <w:rPr>
                      <w:rFonts w:ascii="Calibri" w:eastAsia="Times New Roman" w:hAnsi="Calibri" w:cs="Calibri"/>
                      <w:sz w:val="27"/>
                      <w:szCs w:val="27"/>
                    </w:rPr>
                  </w:pPr>
                </w:p>
                <w:p w14:paraId="64D1D49A" w14:textId="77777777" w:rsidR="00F0699B" w:rsidRPr="00F0699B" w:rsidRDefault="00F0699B" w:rsidP="00F0699B">
                  <w:pPr>
                    <w:rPr>
                      <w:rFonts w:ascii="Calibri" w:eastAsia="Times New Roman" w:hAnsi="Calibri" w:cs="Calibri"/>
                      <w:sz w:val="27"/>
                      <w:szCs w:val="27"/>
                    </w:rPr>
                  </w:pPr>
                </w:p>
                <w:p w14:paraId="0F46E88B" w14:textId="77777777" w:rsidR="00F0699B" w:rsidRPr="00F0699B" w:rsidRDefault="00F0699B" w:rsidP="00F0699B">
                  <w:pPr>
                    <w:rPr>
                      <w:rFonts w:ascii="Calibri" w:eastAsia="Times New Roman" w:hAnsi="Calibri" w:cs="Calibri"/>
                      <w:sz w:val="27"/>
                      <w:szCs w:val="27"/>
                    </w:rPr>
                  </w:pPr>
                </w:p>
                <w:p w14:paraId="5F6FBFDC" w14:textId="77777777" w:rsidR="00F0699B" w:rsidRDefault="00F0699B" w:rsidP="00F0699B">
                  <w:pPr>
                    <w:rPr>
                      <w:rFonts w:ascii="Calibri" w:eastAsia="Times New Roman" w:hAnsi="Calibri" w:cs="Calibri"/>
                      <w:color w:val="444444"/>
                      <w:sz w:val="27"/>
                      <w:szCs w:val="27"/>
                    </w:rPr>
                  </w:pPr>
                </w:p>
                <w:p w14:paraId="3CC7D2A2" w14:textId="77777777" w:rsidR="00F0699B" w:rsidRDefault="00F0699B" w:rsidP="00F0699B">
                  <w:pPr>
                    <w:rPr>
                      <w:rFonts w:ascii="Calibri" w:eastAsia="Times New Roman" w:hAnsi="Calibri" w:cs="Calibri"/>
                      <w:color w:val="444444"/>
                      <w:sz w:val="27"/>
                      <w:szCs w:val="27"/>
                    </w:rPr>
                  </w:pPr>
                </w:p>
                <w:p w14:paraId="68C4A94A" w14:textId="77777777" w:rsidR="00F0699B" w:rsidRDefault="00F0699B" w:rsidP="00F0699B">
                  <w:pPr>
                    <w:rPr>
                      <w:rFonts w:ascii="Calibri" w:eastAsia="Times New Roman" w:hAnsi="Calibri" w:cs="Calibri"/>
                      <w:color w:val="444444"/>
                      <w:sz w:val="27"/>
                      <w:szCs w:val="27"/>
                    </w:rPr>
                  </w:pPr>
                </w:p>
                <w:p w14:paraId="6A2BBED2" w14:textId="77777777" w:rsidR="00F0699B" w:rsidRDefault="00F0699B" w:rsidP="00F0699B">
                  <w:pPr>
                    <w:rPr>
                      <w:rFonts w:ascii="Calibri" w:eastAsia="Times New Roman" w:hAnsi="Calibri" w:cs="Calibri"/>
                      <w:sz w:val="27"/>
                      <w:szCs w:val="27"/>
                      <w:lang w:val="en-US"/>
                    </w:rPr>
                  </w:pPr>
                  <w:r>
                    <w:rPr>
                      <w:rFonts w:ascii="Calibri" w:eastAsia="Times New Roman" w:hAnsi="Calibri" w:cs="Calibri"/>
                      <w:sz w:val="27"/>
                      <w:szCs w:val="27"/>
                    </w:rPr>
                    <w:t>Γ΄</w:t>
                  </w:r>
                </w:p>
                <w:p w14:paraId="7DDDB7A2" w14:textId="77777777" w:rsidR="00B04DC2" w:rsidRDefault="00B04DC2" w:rsidP="00F0699B">
                  <w:pPr>
                    <w:rPr>
                      <w:rFonts w:ascii="Calibri" w:eastAsia="Times New Roman" w:hAnsi="Calibri" w:cs="Calibri"/>
                      <w:sz w:val="27"/>
                      <w:szCs w:val="27"/>
                      <w:lang w:val="en-US"/>
                    </w:rPr>
                  </w:pPr>
                </w:p>
                <w:p w14:paraId="095C86FA" w14:textId="77777777" w:rsidR="00B04DC2" w:rsidRDefault="00B04DC2" w:rsidP="00F0699B">
                  <w:pPr>
                    <w:rPr>
                      <w:rFonts w:ascii="Calibri" w:eastAsia="Times New Roman" w:hAnsi="Calibri" w:cs="Calibri"/>
                      <w:sz w:val="27"/>
                      <w:szCs w:val="27"/>
                      <w:lang w:val="en-US"/>
                    </w:rPr>
                  </w:pPr>
                </w:p>
                <w:p w14:paraId="142BAA3D" w14:textId="77777777" w:rsidR="00B04DC2" w:rsidRDefault="00B04DC2" w:rsidP="00F0699B">
                  <w:pPr>
                    <w:rPr>
                      <w:rFonts w:ascii="Calibri" w:eastAsia="Times New Roman" w:hAnsi="Calibri" w:cs="Calibri"/>
                      <w:sz w:val="27"/>
                      <w:szCs w:val="27"/>
                      <w:lang w:val="en-US"/>
                    </w:rPr>
                  </w:pPr>
                </w:p>
                <w:p w14:paraId="1813BC09" w14:textId="77777777" w:rsidR="00B04DC2" w:rsidRDefault="00B04DC2" w:rsidP="00F0699B">
                  <w:pPr>
                    <w:rPr>
                      <w:rFonts w:ascii="Calibri" w:eastAsia="Times New Roman" w:hAnsi="Calibri" w:cs="Calibri"/>
                      <w:sz w:val="27"/>
                      <w:szCs w:val="27"/>
                      <w:lang w:val="en-US"/>
                    </w:rPr>
                  </w:pPr>
                </w:p>
                <w:p w14:paraId="46AED702" w14:textId="77777777" w:rsidR="00B04DC2" w:rsidRDefault="00B04DC2" w:rsidP="00F0699B">
                  <w:pPr>
                    <w:rPr>
                      <w:rFonts w:ascii="Calibri" w:eastAsia="Times New Roman" w:hAnsi="Calibri" w:cs="Calibri"/>
                      <w:sz w:val="27"/>
                      <w:szCs w:val="27"/>
                      <w:lang w:val="en-US"/>
                    </w:rPr>
                  </w:pPr>
                </w:p>
                <w:p w14:paraId="61F36DCD" w14:textId="77777777" w:rsidR="00B04DC2" w:rsidRDefault="00B04DC2" w:rsidP="00F0699B">
                  <w:pPr>
                    <w:rPr>
                      <w:rFonts w:ascii="Calibri" w:eastAsia="Times New Roman" w:hAnsi="Calibri" w:cs="Calibri"/>
                      <w:sz w:val="27"/>
                      <w:szCs w:val="27"/>
                      <w:lang w:val="en-US"/>
                    </w:rPr>
                  </w:pPr>
                </w:p>
                <w:p w14:paraId="64D0869F" w14:textId="77777777" w:rsidR="00B04DC2" w:rsidRDefault="00B04DC2" w:rsidP="00F0699B">
                  <w:pPr>
                    <w:rPr>
                      <w:rFonts w:ascii="Calibri" w:eastAsia="Times New Roman" w:hAnsi="Calibri" w:cs="Calibri"/>
                      <w:sz w:val="27"/>
                      <w:szCs w:val="27"/>
                      <w:lang w:val="en-US"/>
                    </w:rPr>
                  </w:pPr>
                </w:p>
                <w:p w14:paraId="7E41CF50" w14:textId="77777777" w:rsidR="00B04DC2" w:rsidRDefault="00B04DC2" w:rsidP="00F0699B">
                  <w:pPr>
                    <w:rPr>
                      <w:rFonts w:ascii="Calibri" w:eastAsia="Times New Roman" w:hAnsi="Calibri" w:cs="Calibri"/>
                      <w:sz w:val="27"/>
                      <w:szCs w:val="27"/>
                      <w:lang w:val="en-US"/>
                    </w:rPr>
                  </w:pPr>
                </w:p>
                <w:p w14:paraId="4ED32E12" w14:textId="77777777" w:rsidR="00B04DC2" w:rsidRDefault="00B04DC2" w:rsidP="00F0699B">
                  <w:pPr>
                    <w:rPr>
                      <w:rFonts w:ascii="Calibri" w:eastAsia="Times New Roman" w:hAnsi="Calibri" w:cs="Calibri"/>
                      <w:sz w:val="27"/>
                      <w:szCs w:val="27"/>
                      <w:lang w:val="en-US"/>
                    </w:rPr>
                  </w:pPr>
                </w:p>
                <w:p w14:paraId="5EA46585" w14:textId="77777777" w:rsidR="00B04DC2" w:rsidRDefault="00B04DC2" w:rsidP="00F0699B">
                  <w:pPr>
                    <w:rPr>
                      <w:rFonts w:ascii="Calibri" w:eastAsia="Times New Roman" w:hAnsi="Calibri" w:cs="Calibri"/>
                      <w:sz w:val="27"/>
                      <w:szCs w:val="27"/>
                      <w:lang w:val="en-US"/>
                    </w:rPr>
                  </w:pPr>
                </w:p>
                <w:p w14:paraId="5D7D979F" w14:textId="77777777" w:rsidR="00B04DC2" w:rsidRDefault="00B04DC2" w:rsidP="00F0699B">
                  <w:pPr>
                    <w:rPr>
                      <w:rFonts w:ascii="Calibri" w:eastAsia="Times New Roman" w:hAnsi="Calibri" w:cs="Calibri"/>
                      <w:sz w:val="27"/>
                      <w:szCs w:val="27"/>
                      <w:lang w:val="en-US"/>
                    </w:rPr>
                  </w:pPr>
                </w:p>
                <w:p w14:paraId="364EBEAC" w14:textId="77777777" w:rsidR="00B04DC2" w:rsidRDefault="00B04DC2" w:rsidP="00F0699B">
                  <w:pPr>
                    <w:rPr>
                      <w:rFonts w:ascii="Calibri" w:eastAsia="Times New Roman" w:hAnsi="Calibri" w:cs="Calibri"/>
                      <w:sz w:val="27"/>
                      <w:szCs w:val="27"/>
                      <w:lang w:val="en-US"/>
                    </w:rPr>
                  </w:pPr>
                </w:p>
                <w:p w14:paraId="3BF1F036" w14:textId="77777777" w:rsidR="00B04DC2" w:rsidRDefault="00B04DC2" w:rsidP="00F0699B">
                  <w:pPr>
                    <w:rPr>
                      <w:rFonts w:ascii="Calibri" w:eastAsia="Times New Roman" w:hAnsi="Calibri" w:cs="Calibri"/>
                      <w:sz w:val="27"/>
                      <w:szCs w:val="27"/>
                      <w:lang w:val="en-US"/>
                    </w:rPr>
                  </w:pPr>
                </w:p>
                <w:p w14:paraId="4E6E629D" w14:textId="77777777" w:rsidR="00B04DC2" w:rsidRDefault="00B04DC2" w:rsidP="00F0699B">
                  <w:pPr>
                    <w:rPr>
                      <w:rFonts w:ascii="Calibri" w:eastAsia="Times New Roman" w:hAnsi="Calibri" w:cs="Calibri"/>
                      <w:sz w:val="27"/>
                      <w:szCs w:val="27"/>
                      <w:lang w:val="en-US"/>
                    </w:rPr>
                  </w:pPr>
                </w:p>
                <w:p w14:paraId="0E231B21" w14:textId="77777777" w:rsidR="00B04DC2" w:rsidRDefault="00B04DC2" w:rsidP="00F0699B">
                  <w:pPr>
                    <w:rPr>
                      <w:rFonts w:ascii="Calibri" w:eastAsia="Times New Roman" w:hAnsi="Calibri" w:cs="Calibri"/>
                      <w:sz w:val="27"/>
                      <w:szCs w:val="27"/>
                      <w:lang w:val="en-US"/>
                    </w:rPr>
                  </w:pPr>
                </w:p>
                <w:p w14:paraId="38BE4851" w14:textId="77777777" w:rsidR="00B04DC2" w:rsidRDefault="00B04DC2" w:rsidP="00F0699B">
                  <w:pPr>
                    <w:rPr>
                      <w:rFonts w:ascii="Calibri" w:eastAsia="Times New Roman" w:hAnsi="Calibri" w:cs="Calibri"/>
                      <w:sz w:val="27"/>
                      <w:szCs w:val="27"/>
                      <w:lang w:val="en-US"/>
                    </w:rPr>
                  </w:pPr>
                </w:p>
                <w:p w14:paraId="68617DB8" w14:textId="77777777" w:rsidR="00B04DC2" w:rsidRDefault="00B04DC2" w:rsidP="00F0699B">
                  <w:pPr>
                    <w:rPr>
                      <w:rFonts w:ascii="Calibri" w:eastAsia="Times New Roman" w:hAnsi="Calibri" w:cs="Calibri"/>
                      <w:sz w:val="27"/>
                      <w:szCs w:val="27"/>
                      <w:lang w:val="en-US"/>
                    </w:rPr>
                  </w:pPr>
                </w:p>
                <w:p w14:paraId="2D10C573" w14:textId="77777777" w:rsidR="00B04DC2" w:rsidRDefault="00B04DC2" w:rsidP="00F0699B">
                  <w:pPr>
                    <w:rPr>
                      <w:rFonts w:ascii="Calibri" w:eastAsia="Times New Roman" w:hAnsi="Calibri" w:cs="Calibri"/>
                      <w:sz w:val="27"/>
                      <w:szCs w:val="27"/>
                      <w:lang w:val="en-US"/>
                    </w:rPr>
                  </w:pPr>
                </w:p>
                <w:p w14:paraId="2972DC97" w14:textId="77777777" w:rsidR="00B04DC2" w:rsidRDefault="00B04DC2" w:rsidP="00F0699B">
                  <w:pPr>
                    <w:rPr>
                      <w:rFonts w:ascii="Calibri" w:eastAsia="Times New Roman" w:hAnsi="Calibri" w:cs="Calibri"/>
                      <w:sz w:val="27"/>
                      <w:szCs w:val="27"/>
                      <w:lang w:val="en-US"/>
                    </w:rPr>
                  </w:pPr>
                </w:p>
                <w:p w14:paraId="36151419" w14:textId="77777777" w:rsidR="00B04DC2" w:rsidRDefault="00B04DC2" w:rsidP="00F0699B">
                  <w:pPr>
                    <w:rPr>
                      <w:rFonts w:ascii="Calibri" w:eastAsia="Times New Roman" w:hAnsi="Calibri" w:cs="Calibri"/>
                      <w:sz w:val="27"/>
                      <w:szCs w:val="27"/>
                      <w:lang w:val="en-US"/>
                    </w:rPr>
                  </w:pPr>
                </w:p>
                <w:p w14:paraId="55D680E9" w14:textId="77777777" w:rsidR="00B04DC2" w:rsidRDefault="00B04DC2" w:rsidP="00F0699B">
                  <w:pPr>
                    <w:rPr>
                      <w:rFonts w:ascii="Calibri" w:eastAsia="Times New Roman" w:hAnsi="Calibri" w:cs="Calibri"/>
                      <w:sz w:val="27"/>
                      <w:szCs w:val="27"/>
                      <w:lang w:val="en-US"/>
                    </w:rPr>
                  </w:pPr>
                </w:p>
                <w:p w14:paraId="554B1168" w14:textId="77777777" w:rsidR="00B04DC2" w:rsidRDefault="00B04DC2" w:rsidP="00F0699B">
                  <w:pPr>
                    <w:rPr>
                      <w:rFonts w:ascii="Calibri" w:eastAsia="Times New Roman" w:hAnsi="Calibri" w:cs="Calibri"/>
                      <w:sz w:val="27"/>
                      <w:szCs w:val="27"/>
                      <w:lang w:val="en-US"/>
                    </w:rPr>
                  </w:pPr>
                </w:p>
                <w:p w14:paraId="40E6009F" w14:textId="77777777" w:rsidR="00B04DC2" w:rsidRDefault="00B04DC2" w:rsidP="00F0699B">
                  <w:pPr>
                    <w:rPr>
                      <w:rFonts w:ascii="Calibri" w:eastAsia="Times New Roman" w:hAnsi="Calibri" w:cs="Calibri"/>
                      <w:sz w:val="27"/>
                      <w:szCs w:val="27"/>
                      <w:lang w:val="en-US"/>
                    </w:rPr>
                  </w:pPr>
                </w:p>
                <w:p w14:paraId="2BDD3D11" w14:textId="77777777" w:rsidR="00B04DC2" w:rsidRDefault="00B04DC2" w:rsidP="00F0699B">
                  <w:pPr>
                    <w:rPr>
                      <w:rFonts w:ascii="Calibri" w:eastAsia="Times New Roman" w:hAnsi="Calibri" w:cs="Calibri"/>
                      <w:sz w:val="27"/>
                      <w:szCs w:val="27"/>
                      <w:lang w:val="en-US"/>
                    </w:rPr>
                  </w:pPr>
                </w:p>
                <w:p w14:paraId="00CCB20C" w14:textId="77777777" w:rsidR="00B04DC2" w:rsidRDefault="00B04DC2" w:rsidP="00F0699B">
                  <w:pPr>
                    <w:rPr>
                      <w:rFonts w:ascii="Calibri" w:eastAsia="Times New Roman" w:hAnsi="Calibri" w:cs="Calibri"/>
                      <w:sz w:val="27"/>
                      <w:szCs w:val="27"/>
                      <w:lang w:val="en-US"/>
                    </w:rPr>
                  </w:pPr>
                </w:p>
                <w:p w14:paraId="21BAE775" w14:textId="77777777" w:rsidR="00B04DC2" w:rsidRDefault="00B04DC2" w:rsidP="00F0699B">
                  <w:pPr>
                    <w:rPr>
                      <w:rFonts w:ascii="Calibri" w:eastAsia="Times New Roman" w:hAnsi="Calibri" w:cs="Calibri"/>
                      <w:sz w:val="27"/>
                      <w:szCs w:val="27"/>
                    </w:rPr>
                  </w:pPr>
                </w:p>
                <w:p w14:paraId="407A1B7D" w14:textId="77777777" w:rsidR="00A50166" w:rsidRDefault="00A50166" w:rsidP="00F0699B">
                  <w:pPr>
                    <w:rPr>
                      <w:rFonts w:ascii="Calibri" w:eastAsia="Times New Roman" w:hAnsi="Calibri" w:cs="Calibri"/>
                      <w:sz w:val="27"/>
                      <w:szCs w:val="27"/>
                    </w:rPr>
                  </w:pPr>
                </w:p>
                <w:p w14:paraId="108FDC05" w14:textId="77777777" w:rsidR="00A50166" w:rsidRDefault="00A50166" w:rsidP="00F0699B">
                  <w:pPr>
                    <w:rPr>
                      <w:rFonts w:ascii="Calibri" w:eastAsia="Times New Roman" w:hAnsi="Calibri" w:cs="Calibri"/>
                      <w:sz w:val="27"/>
                      <w:szCs w:val="27"/>
                    </w:rPr>
                  </w:pPr>
                </w:p>
                <w:p w14:paraId="49C86245" w14:textId="77777777" w:rsidR="00A50166" w:rsidRDefault="00A50166" w:rsidP="00F0699B">
                  <w:pPr>
                    <w:rPr>
                      <w:rFonts w:ascii="Calibri" w:eastAsia="Times New Roman" w:hAnsi="Calibri" w:cs="Calibri"/>
                      <w:sz w:val="27"/>
                      <w:szCs w:val="27"/>
                    </w:rPr>
                  </w:pPr>
                </w:p>
                <w:p w14:paraId="605F7878" w14:textId="77777777" w:rsidR="00A50166" w:rsidRDefault="00A50166" w:rsidP="00F0699B">
                  <w:pPr>
                    <w:rPr>
                      <w:rFonts w:ascii="Calibri" w:eastAsia="Times New Roman" w:hAnsi="Calibri" w:cs="Calibri"/>
                      <w:sz w:val="27"/>
                      <w:szCs w:val="27"/>
                    </w:rPr>
                  </w:pPr>
                </w:p>
                <w:p w14:paraId="39E33152" w14:textId="77777777" w:rsidR="00A50166" w:rsidRDefault="00A50166" w:rsidP="00F0699B">
                  <w:pPr>
                    <w:rPr>
                      <w:rFonts w:ascii="Calibri" w:eastAsia="Times New Roman" w:hAnsi="Calibri" w:cs="Calibri"/>
                      <w:sz w:val="27"/>
                      <w:szCs w:val="27"/>
                    </w:rPr>
                  </w:pPr>
                </w:p>
                <w:p w14:paraId="6C072228" w14:textId="77777777" w:rsidR="00A50166" w:rsidRPr="00A50166" w:rsidRDefault="00A50166" w:rsidP="00F0699B">
                  <w:pPr>
                    <w:rPr>
                      <w:rFonts w:ascii="Calibri" w:eastAsia="Times New Roman" w:hAnsi="Calibri" w:cs="Calibri"/>
                      <w:sz w:val="27"/>
                      <w:szCs w:val="27"/>
                    </w:rPr>
                  </w:pPr>
                </w:p>
                <w:p w14:paraId="422F31CF" w14:textId="7B5DEB80" w:rsidR="00B04DC2" w:rsidRPr="00B04DC2" w:rsidRDefault="00B04DC2" w:rsidP="00F0699B">
                  <w:pPr>
                    <w:rPr>
                      <w:rFonts w:ascii="Calibri" w:eastAsia="Times New Roman" w:hAnsi="Calibri" w:cs="Calibri"/>
                      <w:sz w:val="27"/>
                      <w:szCs w:val="27"/>
                    </w:rPr>
                  </w:pPr>
                  <w:r>
                    <w:rPr>
                      <w:rFonts w:ascii="Calibri" w:eastAsia="Times New Roman" w:hAnsi="Calibri" w:cs="Calibri"/>
                      <w:sz w:val="27"/>
                      <w:szCs w:val="27"/>
                    </w:rPr>
                    <w:t>Μυθολογία</w:t>
                  </w:r>
                </w:p>
              </w:tc>
              <w:tc>
                <w:tcPr>
                  <w:tcW w:w="5510" w:type="dxa"/>
                </w:tcPr>
                <w:p w14:paraId="2796A9A4" w14:textId="77777777" w:rsidR="00FA7336" w:rsidRPr="000E6FD2" w:rsidRDefault="00FA7336" w:rsidP="00FA7336">
                  <w:pPr>
                    <w:pStyle w:val="Default"/>
                    <w:rPr>
                      <w:lang w:val="el-GR"/>
                    </w:rPr>
                  </w:pPr>
                  <w:r w:rsidRPr="000E6FD2">
                    <w:rPr>
                      <w:lang w:val="el-GR"/>
                    </w:rPr>
                    <w:lastRenderedPageBreak/>
                    <w:t>Τα παιδιά:</w:t>
                  </w:r>
                </w:p>
                <w:p w14:paraId="59F6D171" w14:textId="77777777" w:rsidR="00FA7336" w:rsidRPr="000E6FD2" w:rsidRDefault="00FA7336" w:rsidP="00FA7336">
                  <w:pPr>
                    <w:pStyle w:val="Default"/>
                    <w:numPr>
                      <w:ilvl w:val="0"/>
                      <w:numId w:val="9"/>
                    </w:numPr>
                    <w:rPr>
                      <w:lang w:val="el-GR"/>
                    </w:rPr>
                  </w:pPr>
                  <w:r w:rsidRPr="000E6FD2">
                    <w:rPr>
                      <w:lang w:val="el-GR"/>
                    </w:rPr>
                    <w:t xml:space="preserve">Να εκτιμούν και υπολογίζουν την περίμετρο και το εμβαδόν του τετραγώνου, του ορθογωνίου, χρησιμοποιώντας κατάλληλες μονάδες μέτρησης. </w:t>
                  </w:r>
                </w:p>
                <w:p w14:paraId="6CCDC639" w14:textId="77777777" w:rsidR="00FA7336" w:rsidRDefault="00FA7336" w:rsidP="00FA7336">
                  <w:pPr>
                    <w:pStyle w:val="Default"/>
                    <w:numPr>
                      <w:ilvl w:val="0"/>
                      <w:numId w:val="9"/>
                    </w:numPr>
                    <w:rPr>
                      <w:lang w:val="el-GR"/>
                    </w:rPr>
                  </w:pPr>
                  <w:r w:rsidRPr="000E6FD2">
                    <w:rPr>
                      <w:lang w:val="el-GR"/>
                    </w:rPr>
                    <w:t>Να διαβάζουν και να κατασκευάζουν ραβδογράμματα, εικονογράμματα, κυκλικές και γραμμικές γραφικές παραστάσεις με ή χωρίς τη χρήση τεχνολογίας</w:t>
                  </w:r>
                </w:p>
                <w:p w14:paraId="2D3A614F" w14:textId="77777777" w:rsidR="00FA7336" w:rsidRDefault="00FA7336" w:rsidP="00FA7336">
                  <w:pPr>
                    <w:pStyle w:val="Default"/>
                    <w:numPr>
                      <w:ilvl w:val="0"/>
                      <w:numId w:val="9"/>
                    </w:numPr>
                    <w:rPr>
                      <w:lang w:val="el-GR"/>
                    </w:rPr>
                  </w:pPr>
                  <w:r>
                    <w:rPr>
                      <w:lang w:val="el-GR"/>
                    </w:rPr>
                    <w:t>Να δ</w:t>
                  </w:r>
                  <w:r w:rsidRPr="00761F84">
                    <w:rPr>
                      <w:lang w:val="el-GR"/>
                    </w:rPr>
                    <w:t xml:space="preserve">ιερευνούν τη σχέση μεταξύ χωρητικότητας και όγκου συγκεκριμένων αντικειμένων. </w:t>
                  </w:r>
                </w:p>
                <w:p w14:paraId="33B3DD0E" w14:textId="77777777" w:rsidR="00FA7336" w:rsidRPr="00761F84" w:rsidRDefault="00FA7336" w:rsidP="00FA7336">
                  <w:pPr>
                    <w:pStyle w:val="Default"/>
                    <w:numPr>
                      <w:ilvl w:val="0"/>
                      <w:numId w:val="10"/>
                    </w:numPr>
                    <w:rPr>
                      <w:lang w:val="el-GR"/>
                    </w:rPr>
                  </w:pPr>
                  <w:r w:rsidRPr="00761F84">
                    <w:rPr>
                      <w:lang w:val="el-GR"/>
                    </w:rPr>
                    <w:t xml:space="preserve">Να περιγράφουν και να συγκρίνουν σύνολα δεδομένων, χρησιμοποιώντας τις έννοιες του μέσου όρου, της διαμέσου, της επικρατούσας τιμής, της μέγιστης και ελάχιστης τιμής </w:t>
                  </w:r>
                </w:p>
                <w:p w14:paraId="389ABF8A" w14:textId="77777777" w:rsidR="00FA7336" w:rsidRDefault="00FA7336" w:rsidP="00835DE4">
                  <w:pPr>
                    <w:pStyle w:val="Default"/>
                    <w:rPr>
                      <w:lang w:val="el-GR"/>
                    </w:rPr>
                  </w:pPr>
                </w:p>
                <w:p w14:paraId="028C6F8D" w14:textId="40D550E6" w:rsidR="00835DE4" w:rsidRDefault="00835DE4" w:rsidP="00835DE4">
                  <w:pPr>
                    <w:pStyle w:val="Default"/>
                    <w:rPr>
                      <w:b/>
                      <w:bCs/>
                      <w:lang w:val="el-GR"/>
                    </w:rPr>
                  </w:pPr>
                  <w:r w:rsidRPr="00835DE4">
                    <w:rPr>
                      <w:b/>
                      <w:bCs/>
                      <w:lang w:val="el-GR"/>
                    </w:rPr>
                    <w:t>Θεματικός άξονας : Λογοτεχνία και φύση</w:t>
                  </w:r>
                </w:p>
                <w:p w14:paraId="6EDBF3AB" w14:textId="77777777" w:rsidR="00A37715" w:rsidRPr="00835DE4" w:rsidRDefault="00A37715" w:rsidP="00835DE4">
                  <w:pPr>
                    <w:pStyle w:val="Default"/>
                    <w:rPr>
                      <w:b/>
                      <w:bCs/>
                      <w:lang w:val="el-GR"/>
                    </w:rPr>
                  </w:pPr>
                </w:p>
                <w:p w14:paraId="3C37129D" w14:textId="1FD6BD23" w:rsidR="00835DE4" w:rsidRDefault="00835DE4" w:rsidP="00835DE4">
                  <w:pPr>
                    <w:pStyle w:val="Default"/>
                    <w:rPr>
                      <w:lang w:val="el-GR"/>
                    </w:rPr>
                  </w:pPr>
                  <w:r w:rsidRPr="00835DE4">
                    <w:rPr>
                      <w:b/>
                      <w:bCs/>
                      <w:lang w:val="el-GR"/>
                    </w:rPr>
                    <w:t>Γεωφυσικό και Βιοφυσικό περιβάλλον</w:t>
                  </w:r>
                  <w:r>
                    <w:rPr>
                      <w:lang w:val="el-GR"/>
                    </w:rPr>
                    <w:t>: θαλάσσιο , πεδινό και ορεινό περιβάλλον – ζώα της άγριας φύσης και κατοικίδια.</w:t>
                  </w:r>
                </w:p>
                <w:p w14:paraId="3763BF5A" w14:textId="77777777" w:rsidR="00B401F1" w:rsidRDefault="00835DE4" w:rsidP="00835DE4">
                  <w:pPr>
                    <w:pStyle w:val="Default"/>
                    <w:rPr>
                      <w:lang w:val="el-GR"/>
                    </w:rPr>
                  </w:pPr>
                  <w:r w:rsidRPr="00B401F1">
                    <w:rPr>
                      <w:b/>
                      <w:bCs/>
                      <w:lang w:val="el-GR"/>
                    </w:rPr>
                    <w:t>Ανθρωπογεωγραφία:</w:t>
                  </w:r>
                  <w:r>
                    <w:rPr>
                      <w:lang w:val="el-GR"/>
                    </w:rPr>
                    <w:t>παραδοσιακό/αγροτικό και αστικό περιβάλλον – ο άνθρωπος της υπαίθρου</w:t>
                  </w:r>
                  <w:r w:rsidR="00B401F1">
                    <w:rPr>
                      <w:lang w:val="el-GR"/>
                    </w:rPr>
                    <w:t xml:space="preserve"> και ο άνθρωπος της πόλης</w:t>
                  </w:r>
                </w:p>
                <w:p w14:paraId="2B430373" w14:textId="4899F359" w:rsidR="00835DE4" w:rsidRDefault="00B401F1" w:rsidP="00835DE4">
                  <w:pPr>
                    <w:pStyle w:val="Default"/>
                    <w:rPr>
                      <w:lang w:val="el-GR"/>
                    </w:rPr>
                  </w:pPr>
                  <w:r w:rsidRPr="00B401F1">
                    <w:rPr>
                      <w:b/>
                      <w:bCs/>
                      <w:lang w:val="el-GR"/>
                    </w:rPr>
                    <w:t>Καταστροφή και προστασία του περιβάλλοντος</w:t>
                  </w:r>
                  <w:r>
                    <w:rPr>
                      <w:lang w:val="el-GR"/>
                    </w:rPr>
                    <w:t xml:space="preserve"> , είδη υπό εξαφάνιση</w:t>
                  </w:r>
                  <w:r w:rsidR="00835DE4">
                    <w:rPr>
                      <w:lang w:val="el-GR"/>
                    </w:rPr>
                    <w:t xml:space="preserve"> </w:t>
                  </w:r>
                </w:p>
                <w:p w14:paraId="091B07E2" w14:textId="77777777" w:rsidR="00A37715" w:rsidRDefault="00A37715" w:rsidP="00835DE4">
                  <w:pPr>
                    <w:pStyle w:val="Default"/>
                    <w:rPr>
                      <w:lang w:val="el-GR"/>
                    </w:rPr>
                  </w:pPr>
                </w:p>
                <w:p w14:paraId="37984FB5" w14:textId="16FC3DED" w:rsidR="00A37715" w:rsidRDefault="00A37715" w:rsidP="00835DE4">
                  <w:pPr>
                    <w:pStyle w:val="Default"/>
                    <w:rPr>
                      <w:lang w:val="el-GR"/>
                    </w:rPr>
                  </w:pPr>
                  <w:r>
                    <w:rPr>
                      <w:lang w:val="el-GR"/>
                    </w:rPr>
                    <w:t>Μελέτη κειμένων, ποιημάτων ώστε :</w:t>
                  </w:r>
                </w:p>
                <w:p w14:paraId="5503CA2D" w14:textId="0DA324A2" w:rsidR="00A37715" w:rsidRDefault="00A37715" w:rsidP="00A37715">
                  <w:pPr>
                    <w:pStyle w:val="Default"/>
                    <w:numPr>
                      <w:ilvl w:val="0"/>
                      <w:numId w:val="13"/>
                    </w:numPr>
                    <w:rPr>
                      <w:lang w:val="el-GR"/>
                    </w:rPr>
                  </w:pPr>
                  <w:r>
                    <w:rPr>
                      <w:lang w:val="el-GR"/>
                    </w:rPr>
                    <w:t>Να καλλιεργηθεί ο σεβασμός και η αγάπη προς το πράσινο,</w:t>
                  </w:r>
                </w:p>
                <w:p w14:paraId="78F60B2C" w14:textId="0134EDEF" w:rsidR="00A37715" w:rsidRDefault="00A37715" w:rsidP="00A37715">
                  <w:pPr>
                    <w:pStyle w:val="Default"/>
                    <w:numPr>
                      <w:ilvl w:val="0"/>
                      <w:numId w:val="13"/>
                    </w:numPr>
                    <w:rPr>
                      <w:lang w:val="el-GR"/>
                    </w:rPr>
                  </w:pPr>
                  <w:r>
                    <w:rPr>
                      <w:lang w:val="el-GR"/>
                    </w:rPr>
                    <w:t>Να αναδειχθεί η σχέση του λαού ιστορικά , κοινωνικά πολιτιστικά με τα Δάση και τη Μεσογειακή βλάστηση</w:t>
                  </w:r>
                </w:p>
                <w:p w14:paraId="7C523A6C" w14:textId="77777777" w:rsidR="00F0699B" w:rsidRDefault="00F0699B" w:rsidP="00F0699B">
                  <w:pPr>
                    <w:pStyle w:val="Default"/>
                    <w:ind w:left="720"/>
                    <w:rPr>
                      <w:lang w:val="el-GR"/>
                    </w:rPr>
                  </w:pPr>
                </w:p>
                <w:p w14:paraId="0BF3B15A" w14:textId="77777777" w:rsidR="00F0699B" w:rsidRPr="00F0699B" w:rsidRDefault="00F0699B" w:rsidP="00B04DC2">
                  <w:pPr>
                    <w:autoSpaceDE w:val="0"/>
                    <w:autoSpaceDN w:val="0"/>
                    <w:adjustRightInd w:val="0"/>
                    <w:rPr>
                      <w:rFonts w:ascii="Calibri" w:hAnsi="Calibri" w:cs="Calibri"/>
                      <w:sz w:val="24"/>
                      <w:szCs w:val="24"/>
                    </w:rPr>
                  </w:pPr>
                  <w:r w:rsidRPr="00F0699B">
                    <w:rPr>
                      <w:rFonts w:ascii="Calibri" w:hAnsi="Calibri" w:cs="Calibri"/>
                      <w:sz w:val="24"/>
                      <w:szCs w:val="24"/>
                    </w:rPr>
                    <w:t>Οι μαθητές και οι μαθήτριες να είναι σε</w:t>
                  </w:r>
                </w:p>
                <w:p w14:paraId="1EE78A36" w14:textId="77777777" w:rsidR="00F0699B" w:rsidRPr="00F0699B" w:rsidRDefault="00F0699B" w:rsidP="00B04DC2">
                  <w:pPr>
                    <w:autoSpaceDE w:val="0"/>
                    <w:autoSpaceDN w:val="0"/>
                    <w:adjustRightInd w:val="0"/>
                    <w:rPr>
                      <w:rFonts w:ascii="Calibri" w:hAnsi="Calibri" w:cs="Calibri"/>
                      <w:sz w:val="24"/>
                      <w:szCs w:val="24"/>
                    </w:rPr>
                  </w:pPr>
                  <w:r w:rsidRPr="00F0699B">
                    <w:rPr>
                      <w:rFonts w:ascii="Calibri" w:hAnsi="Calibri" w:cs="Calibri"/>
                      <w:sz w:val="24"/>
                      <w:szCs w:val="24"/>
                    </w:rPr>
                    <w:t>θέση να:</w:t>
                  </w:r>
                </w:p>
                <w:p w14:paraId="33ADFC28" w14:textId="785F700F" w:rsidR="00F0699B" w:rsidRPr="00B04DC2" w:rsidRDefault="00F0699B" w:rsidP="00B04DC2">
                  <w:pPr>
                    <w:pStyle w:val="ListParagraph"/>
                    <w:numPr>
                      <w:ilvl w:val="0"/>
                      <w:numId w:val="17"/>
                    </w:numPr>
                    <w:autoSpaceDE w:val="0"/>
                    <w:autoSpaceDN w:val="0"/>
                    <w:adjustRightInd w:val="0"/>
                    <w:rPr>
                      <w:rFonts w:ascii="Calibri" w:hAnsi="Calibri" w:cs="Calibri"/>
                      <w:sz w:val="24"/>
                      <w:szCs w:val="24"/>
                    </w:rPr>
                  </w:pPr>
                  <w:r w:rsidRPr="00B04DC2">
                    <w:rPr>
                      <w:rFonts w:ascii="Calibri" w:hAnsi="Calibri" w:cs="Calibri"/>
                      <w:sz w:val="24"/>
                      <w:szCs w:val="24"/>
                    </w:rPr>
                    <w:t>Αναφέρουν τους λόγους και τους</w:t>
                  </w:r>
                </w:p>
                <w:p w14:paraId="34AF4966" w14:textId="77777777" w:rsidR="00F0699B" w:rsidRPr="00F0699B" w:rsidRDefault="00F0699B" w:rsidP="00B04DC2">
                  <w:pPr>
                    <w:autoSpaceDE w:val="0"/>
                    <w:autoSpaceDN w:val="0"/>
                    <w:adjustRightInd w:val="0"/>
                    <w:rPr>
                      <w:rFonts w:ascii="Calibri" w:hAnsi="Calibri" w:cs="Calibri"/>
                      <w:sz w:val="24"/>
                      <w:szCs w:val="24"/>
                    </w:rPr>
                  </w:pPr>
                  <w:r w:rsidRPr="00F0699B">
                    <w:rPr>
                      <w:rFonts w:ascii="Calibri" w:hAnsi="Calibri" w:cs="Calibri"/>
                      <w:sz w:val="24"/>
                      <w:szCs w:val="24"/>
                    </w:rPr>
                    <w:t>τρόπους μετακίνησης στη Νεολιθική</w:t>
                  </w:r>
                </w:p>
                <w:p w14:paraId="439F90BE" w14:textId="77777777" w:rsidR="00F0699B" w:rsidRPr="00F0699B" w:rsidRDefault="00F0699B" w:rsidP="00B04DC2">
                  <w:pPr>
                    <w:autoSpaceDE w:val="0"/>
                    <w:autoSpaceDN w:val="0"/>
                    <w:adjustRightInd w:val="0"/>
                    <w:rPr>
                      <w:rFonts w:ascii="Calibri" w:hAnsi="Calibri" w:cs="Calibri"/>
                      <w:sz w:val="24"/>
                      <w:szCs w:val="24"/>
                    </w:rPr>
                  </w:pPr>
                  <w:r w:rsidRPr="00F0699B">
                    <w:rPr>
                      <w:rFonts w:ascii="Calibri" w:hAnsi="Calibri" w:cs="Calibri"/>
                      <w:sz w:val="24"/>
                      <w:szCs w:val="24"/>
                    </w:rPr>
                    <w:t>εποχή και αιτιολογούν τις αλλαγές και</w:t>
                  </w:r>
                </w:p>
                <w:p w14:paraId="69B5CEEC" w14:textId="6AA87D49" w:rsidR="00F0699B" w:rsidRPr="0093324C" w:rsidRDefault="00F0699B" w:rsidP="00F0699B">
                  <w:pPr>
                    <w:autoSpaceDE w:val="0"/>
                    <w:autoSpaceDN w:val="0"/>
                    <w:adjustRightInd w:val="0"/>
                    <w:rPr>
                      <w:rFonts w:ascii="Calibri" w:hAnsi="Calibri" w:cs="Calibri"/>
                      <w:sz w:val="24"/>
                      <w:szCs w:val="24"/>
                    </w:rPr>
                  </w:pPr>
                  <w:r w:rsidRPr="00F0699B">
                    <w:rPr>
                      <w:rFonts w:ascii="Calibri" w:hAnsi="Calibri" w:cs="Calibri"/>
                      <w:sz w:val="24"/>
                      <w:szCs w:val="24"/>
                    </w:rPr>
                    <w:t>συνέχειες σε σχέση με την Παλαιολιθική</w:t>
                  </w:r>
                </w:p>
                <w:p w14:paraId="5B021C11" w14:textId="77777777" w:rsidR="00835DE4" w:rsidRDefault="00F0699B" w:rsidP="00F0699B">
                  <w:pPr>
                    <w:pStyle w:val="Default"/>
                  </w:pPr>
                  <w:r w:rsidRPr="00F0699B">
                    <w:lastRenderedPageBreak/>
                    <w:t>εποχή και το σήμερα.</w:t>
                  </w:r>
                </w:p>
                <w:p w14:paraId="22EC14CC" w14:textId="77777777" w:rsidR="00F0699B" w:rsidRDefault="00F0699B" w:rsidP="00F0699B">
                  <w:pPr>
                    <w:pStyle w:val="Default"/>
                  </w:pPr>
                </w:p>
                <w:p w14:paraId="09E502C3" w14:textId="56ED6C07" w:rsidR="00F0699B" w:rsidRPr="00F0699B" w:rsidRDefault="00F0699B" w:rsidP="00B04DC2">
                  <w:pPr>
                    <w:pStyle w:val="ListParagraph"/>
                    <w:numPr>
                      <w:ilvl w:val="0"/>
                      <w:numId w:val="15"/>
                    </w:numPr>
                    <w:autoSpaceDE w:val="0"/>
                    <w:autoSpaceDN w:val="0"/>
                    <w:adjustRightInd w:val="0"/>
                    <w:jc w:val="both"/>
                    <w:rPr>
                      <w:rFonts w:ascii="Calibri" w:hAnsi="Calibri" w:cs="Calibri"/>
                      <w:sz w:val="24"/>
                      <w:szCs w:val="24"/>
                    </w:rPr>
                  </w:pPr>
                  <w:r w:rsidRPr="00F0699B">
                    <w:rPr>
                      <w:rFonts w:ascii="Calibri" w:hAnsi="Calibri" w:cs="Calibri"/>
                      <w:sz w:val="24"/>
                      <w:szCs w:val="24"/>
                    </w:rPr>
                    <w:t>Αναφέρουν τους λόγους επιλογής</w:t>
                  </w:r>
                </w:p>
                <w:p w14:paraId="31A7B1A2" w14:textId="77777777" w:rsidR="00F0699B" w:rsidRPr="00F0699B" w:rsidRDefault="00F0699B" w:rsidP="00B04DC2">
                  <w:pPr>
                    <w:autoSpaceDE w:val="0"/>
                    <w:autoSpaceDN w:val="0"/>
                    <w:adjustRightInd w:val="0"/>
                    <w:jc w:val="both"/>
                    <w:rPr>
                      <w:rFonts w:ascii="Calibri" w:hAnsi="Calibri" w:cs="Calibri"/>
                      <w:sz w:val="24"/>
                      <w:szCs w:val="24"/>
                    </w:rPr>
                  </w:pPr>
                  <w:r w:rsidRPr="00F0699B">
                    <w:rPr>
                      <w:rFonts w:ascii="Calibri" w:hAnsi="Calibri" w:cs="Calibri"/>
                      <w:sz w:val="24"/>
                      <w:szCs w:val="24"/>
                    </w:rPr>
                    <w:t>χώρων για μόνιμη εγκατάσταση και</w:t>
                  </w:r>
                </w:p>
                <w:p w14:paraId="09564F93" w14:textId="77777777" w:rsidR="00F0699B" w:rsidRPr="00F0699B" w:rsidRDefault="00F0699B" w:rsidP="00B04DC2">
                  <w:pPr>
                    <w:autoSpaceDE w:val="0"/>
                    <w:autoSpaceDN w:val="0"/>
                    <w:adjustRightInd w:val="0"/>
                    <w:jc w:val="both"/>
                    <w:rPr>
                      <w:rFonts w:ascii="Calibri" w:hAnsi="Calibri" w:cs="Calibri"/>
                      <w:sz w:val="24"/>
                      <w:szCs w:val="24"/>
                    </w:rPr>
                  </w:pPr>
                  <w:r w:rsidRPr="00F0699B">
                    <w:rPr>
                      <w:rFonts w:ascii="Calibri" w:hAnsi="Calibri" w:cs="Calibri"/>
                      <w:sz w:val="24"/>
                      <w:szCs w:val="24"/>
                    </w:rPr>
                    <w:t>βασικά χαρακτηριστικά της</w:t>
                  </w:r>
                </w:p>
                <w:p w14:paraId="4F3764F6" w14:textId="77777777" w:rsidR="00F0699B" w:rsidRPr="00F0699B" w:rsidRDefault="00F0699B" w:rsidP="00B04DC2">
                  <w:pPr>
                    <w:autoSpaceDE w:val="0"/>
                    <w:autoSpaceDN w:val="0"/>
                    <w:adjustRightInd w:val="0"/>
                    <w:jc w:val="both"/>
                    <w:rPr>
                      <w:rFonts w:ascii="Calibri" w:hAnsi="Calibri" w:cs="Calibri"/>
                      <w:sz w:val="24"/>
                      <w:szCs w:val="24"/>
                    </w:rPr>
                  </w:pPr>
                  <w:r w:rsidRPr="00F0699B">
                    <w:rPr>
                      <w:rFonts w:ascii="Calibri" w:hAnsi="Calibri" w:cs="Calibri"/>
                      <w:sz w:val="24"/>
                      <w:szCs w:val="24"/>
                    </w:rPr>
                    <w:t>αρχιτεκτονικής στη Νεολιθική εποχή και</w:t>
                  </w:r>
                </w:p>
                <w:p w14:paraId="1B2911CD" w14:textId="77777777" w:rsidR="00F0699B" w:rsidRPr="00F0699B" w:rsidRDefault="00F0699B" w:rsidP="00B04DC2">
                  <w:pPr>
                    <w:autoSpaceDE w:val="0"/>
                    <w:autoSpaceDN w:val="0"/>
                    <w:adjustRightInd w:val="0"/>
                    <w:jc w:val="both"/>
                    <w:rPr>
                      <w:rFonts w:ascii="Calibri" w:hAnsi="Calibri" w:cs="Calibri"/>
                      <w:sz w:val="24"/>
                      <w:szCs w:val="24"/>
                    </w:rPr>
                  </w:pPr>
                  <w:r w:rsidRPr="00F0699B">
                    <w:rPr>
                      <w:rFonts w:ascii="Calibri" w:hAnsi="Calibri" w:cs="Calibri"/>
                      <w:sz w:val="24"/>
                      <w:szCs w:val="24"/>
                    </w:rPr>
                    <w:t>αιτιολογούν τις αλλαγές και συνέχειες σε</w:t>
                  </w:r>
                </w:p>
                <w:p w14:paraId="08FC8860" w14:textId="31C450FE" w:rsidR="00F0699B" w:rsidRPr="0093324C" w:rsidRDefault="00F0699B" w:rsidP="00B04DC2">
                  <w:pPr>
                    <w:pStyle w:val="Default"/>
                    <w:jc w:val="both"/>
                    <w:rPr>
                      <w:rFonts w:ascii="Cambria" w:hAnsi="Cambria" w:cs="Cambria"/>
                      <w:lang w:val="el-GR"/>
                    </w:rPr>
                  </w:pPr>
                  <w:r w:rsidRPr="00F0699B">
                    <w:rPr>
                      <w:lang w:val="el-GR"/>
                    </w:rPr>
                    <w:t xml:space="preserve">σχέση με την Παλαιολιθική εποχή και το </w:t>
                  </w:r>
                  <w:r w:rsidRPr="00F0699B">
                    <w:rPr>
                      <w:rFonts w:ascii="Cambria" w:hAnsi="Cambria" w:cs="Cambria"/>
                      <w:lang w:val="el-GR"/>
                    </w:rPr>
                    <w:t>εποχή και το σήμερα</w:t>
                  </w:r>
                </w:p>
                <w:p w14:paraId="193A9727" w14:textId="77777777" w:rsidR="00F0699B" w:rsidRPr="0093324C" w:rsidRDefault="00F0699B" w:rsidP="00F0699B">
                  <w:pPr>
                    <w:pStyle w:val="Default"/>
                    <w:rPr>
                      <w:rFonts w:ascii="Cambria" w:hAnsi="Cambria" w:cs="Cambria"/>
                      <w:lang w:val="el-GR"/>
                    </w:rPr>
                  </w:pPr>
                </w:p>
                <w:p w14:paraId="27BF1B2D" w14:textId="77777777" w:rsidR="00F0699B" w:rsidRPr="00B04DC2" w:rsidRDefault="00F0699B" w:rsidP="00F0699B">
                  <w:pPr>
                    <w:pStyle w:val="ListParagraph"/>
                    <w:numPr>
                      <w:ilvl w:val="0"/>
                      <w:numId w:val="15"/>
                    </w:numPr>
                    <w:autoSpaceDE w:val="0"/>
                    <w:autoSpaceDN w:val="0"/>
                    <w:adjustRightInd w:val="0"/>
                    <w:rPr>
                      <w:rFonts w:ascii="Calimbri" w:hAnsi="Calimbri" w:cs="Cambria"/>
                      <w:sz w:val="24"/>
                      <w:szCs w:val="24"/>
                    </w:rPr>
                  </w:pPr>
                  <w:r w:rsidRPr="00B04DC2">
                    <w:rPr>
                      <w:rFonts w:ascii="Calimbri" w:hAnsi="Calimbri" w:cs="Cambria"/>
                      <w:sz w:val="24"/>
                      <w:szCs w:val="24"/>
                    </w:rPr>
                    <w:t>Αναφέρουν βασικά χαρακτηριστικά</w:t>
                  </w:r>
                </w:p>
                <w:p w14:paraId="6982471D" w14:textId="77777777" w:rsidR="00F0699B" w:rsidRPr="00B04DC2" w:rsidRDefault="00F0699B" w:rsidP="00F0699B">
                  <w:pPr>
                    <w:autoSpaceDE w:val="0"/>
                    <w:autoSpaceDN w:val="0"/>
                    <w:adjustRightInd w:val="0"/>
                    <w:rPr>
                      <w:rFonts w:ascii="Calimbri" w:hAnsi="Calimbri" w:cs="Cambria"/>
                      <w:sz w:val="24"/>
                      <w:szCs w:val="24"/>
                    </w:rPr>
                  </w:pPr>
                  <w:r w:rsidRPr="00B04DC2">
                    <w:rPr>
                      <w:rFonts w:ascii="Calimbri" w:hAnsi="Calimbri" w:cs="Cambria"/>
                      <w:sz w:val="24"/>
                      <w:szCs w:val="24"/>
                    </w:rPr>
                    <w:t>της καθημερινής ζωής των ανθρώπων</w:t>
                  </w:r>
                </w:p>
                <w:p w14:paraId="45EF2576" w14:textId="77777777" w:rsidR="00F0699B" w:rsidRPr="00B04DC2" w:rsidRDefault="00F0699B" w:rsidP="00F0699B">
                  <w:pPr>
                    <w:autoSpaceDE w:val="0"/>
                    <w:autoSpaceDN w:val="0"/>
                    <w:adjustRightInd w:val="0"/>
                    <w:rPr>
                      <w:rFonts w:ascii="Calimbri" w:hAnsi="Calimbri" w:cs="Cambria"/>
                      <w:sz w:val="24"/>
                      <w:szCs w:val="24"/>
                    </w:rPr>
                  </w:pPr>
                  <w:r w:rsidRPr="00B04DC2">
                    <w:rPr>
                      <w:rFonts w:ascii="Calimbri" w:hAnsi="Calimbri" w:cs="Cambria"/>
                      <w:sz w:val="24"/>
                      <w:szCs w:val="24"/>
                    </w:rPr>
                    <w:t>στη Νεολιθική εποχή και αιτιολογούν</w:t>
                  </w:r>
                </w:p>
                <w:p w14:paraId="027CF85D" w14:textId="77777777" w:rsidR="00F0699B" w:rsidRPr="00B04DC2" w:rsidRDefault="00F0699B" w:rsidP="00F0699B">
                  <w:pPr>
                    <w:autoSpaceDE w:val="0"/>
                    <w:autoSpaceDN w:val="0"/>
                    <w:adjustRightInd w:val="0"/>
                    <w:rPr>
                      <w:rFonts w:ascii="Calimbri" w:hAnsi="Calimbri" w:cs="Cambria"/>
                      <w:sz w:val="24"/>
                      <w:szCs w:val="24"/>
                    </w:rPr>
                  </w:pPr>
                  <w:r w:rsidRPr="00B04DC2">
                    <w:rPr>
                      <w:rFonts w:ascii="Calimbri" w:hAnsi="Calimbri" w:cs="Cambria"/>
                      <w:sz w:val="24"/>
                      <w:szCs w:val="24"/>
                    </w:rPr>
                    <w:t>αλλαγές και συνέχειες σε σχέση με την</w:t>
                  </w:r>
                </w:p>
                <w:p w14:paraId="6B5015FD" w14:textId="0F50A8C2" w:rsidR="00F0699B" w:rsidRPr="0093324C" w:rsidRDefault="00F0699B" w:rsidP="00F0699B">
                  <w:pPr>
                    <w:pStyle w:val="Default"/>
                    <w:rPr>
                      <w:rFonts w:ascii="Calimbri" w:hAnsi="Calimbri" w:cs="Cambria"/>
                      <w:lang w:val="el-GR"/>
                    </w:rPr>
                  </w:pPr>
                  <w:r w:rsidRPr="00B04DC2">
                    <w:rPr>
                      <w:rFonts w:ascii="Calimbri" w:hAnsi="Calimbri" w:cs="Cambria"/>
                      <w:lang w:val="el-GR"/>
                    </w:rPr>
                    <w:t>Παλαιολιθική εποχή και το σήμερα.</w:t>
                  </w:r>
                </w:p>
                <w:p w14:paraId="1F70F430" w14:textId="77777777" w:rsidR="00F0699B" w:rsidRPr="0093324C" w:rsidRDefault="00F0699B" w:rsidP="00F0699B">
                  <w:pPr>
                    <w:pStyle w:val="Default"/>
                    <w:rPr>
                      <w:lang w:val="el-GR"/>
                    </w:rPr>
                  </w:pPr>
                </w:p>
                <w:p w14:paraId="6E126951" w14:textId="03D8DE90" w:rsidR="00F0699B" w:rsidRPr="00B04DC2" w:rsidRDefault="00F0699B" w:rsidP="00F0699B">
                  <w:pPr>
                    <w:pStyle w:val="Default"/>
                    <w:numPr>
                      <w:ilvl w:val="0"/>
                      <w:numId w:val="16"/>
                    </w:numPr>
                    <w:rPr>
                      <w:lang w:val="el-GR"/>
                    </w:rPr>
                  </w:pPr>
                  <w:r w:rsidRPr="00B04DC2">
                    <w:rPr>
                      <w:lang w:val="el-GR"/>
                    </w:rPr>
                    <w:t>Διατροφή στη Νεολιθική εποχή (παραγωγικό στάδιο – γεωργία, κτηνοτροφία)</w:t>
                  </w:r>
                </w:p>
                <w:p w14:paraId="2C3A404F" w14:textId="77777777" w:rsidR="00F0699B" w:rsidRPr="00B04DC2" w:rsidRDefault="00F0699B" w:rsidP="00F0699B">
                  <w:pPr>
                    <w:autoSpaceDE w:val="0"/>
                    <w:autoSpaceDN w:val="0"/>
                    <w:adjustRightInd w:val="0"/>
                    <w:rPr>
                      <w:rFonts w:ascii="Calibri" w:hAnsi="Calibri" w:cs="Calibri"/>
                      <w:i/>
                      <w:iCs/>
                    </w:rPr>
                  </w:pPr>
                  <w:r w:rsidRPr="00B04DC2">
                    <w:rPr>
                      <w:rFonts w:ascii="Calibri" w:hAnsi="Calibri" w:cs="Calibri"/>
                      <w:i/>
                      <w:iCs/>
                    </w:rPr>
                    <w:t>Αλλαγές και συνέχειες στην καθημερινή ζωή ανάμεσα στην Παλαιολιθική εποχή, τη Νεολιθική εποχή</w:t>
                  </w:r>
                </w:p>
                <w:p w14:paraId="42819853" w14:textId="77777777" w:rsidR="00F0699B" w:rsidRPr="00422102" w:rsidRDefault="00F0699B" w:rsidP="00F0699B">
                  <w:pPr>
                    <w:pStyle w:val="Default"/>
                    <w:numPr>
                      <w:ilvl w:val="0"/>
                      <w:numId w:val="16"/>
                    </w:numPr>
                    <w:rPr>
                      <w:lang w:val="el-GR"/>
                    </w:rPr>
                  </w:pPr>
                  <w:r w:rsidRPr="00B04DC2">
                    <w:rPr>
                      <w:i/>
                      <w:iCs/>
                      <w:lang w:val="el-GR"/>
                    </w:rPr>
                    <w:t>και το σήμερα (έμφαση στη μετάβαση από τη συλλογή της τροφής στην καλλιέργεια της γης και την κτηνοτροφία)</w:t>
                  </w:r>
                </w:p>
                <w:p w14:paraId="1255C6CB" w14:textId="653CD8AD" w:rsidR="00422102" w:rsidRPr="00A50166" w:rsidRDefault="00422102" w:rsidP="00422102">
                  <w:pPr>
                    <w:pStyle w:val="Default"/>
                    <w:rPr>
                      <w:b/>
                      <w:bCs/>
                      <w:lang w:val="el-GR"/>
                    </w:rPr>
                  </w:pPr>
                  <w:r w:rsidRPr="00A50166">
                    <w:rPr>
                      <w:b/>
                      <w:bCs/>
                      <w:lang w:val="el-GR"/>
                    </w:rPr>
                    <w:t>Εποχή Χαλκού:</w:t>
                  </w:r>
                </w:p>
                <w:p w14:paraId="4B4BC72F" w14:textId="7DAAA906" w:rsidR="00422102" w:rsidRPr="00422102" w:rsidRDefault="00422102" w:rsidP="00422102">
                  <w:pPr>
                    <w:pStyle w:val="Default"/>
                    <w:rPr>
                      <w:lang w:val="el-GR"/>
                    </w:rPr>
                  </w:pPr>
                  <w:r>
                    <w:rPr>
                      <w:lang w:val="el-GR"/>
                    </w:rPr>
                    <w:t>Να γνωρίσουν τους λόγους για τους οποίους αναπτύχθηκε στην Κύπρο η τέχνη της ναυπηγικ</w:t>
                  </w:r>
                  <w:r w:rsidR="00A50166">
                    <w:rPr>
                      <w:lang w:val="el-GR"/>
                    </w:rPr>
                    <w:t>ής        ( άφθονη ξυλεία στο νησί).</w:t>
                  </w:r>
                </w:p>
                <w:p w14:paraId="40DEAEC9" w14:textId="77777777" w:rsidR="00B04DC2" w:rsidRPr="00B04DC2" w:rsidRDefault="00B04DC2" w:rsidP="00B04DC2">
                  <w:pPr>
                    <w:pStyle w:val="Default"/>
                    <w:rPr>
                      <w:lang w:val="el-GR"/>
                    </w:rPr>
                  </w:pPr>
                </w:p>
                <w:p w14:paraId="432D0B87" w14:textId="77777777" w:rsidR="00B04DC2" w:rsidRPr="00B04DC2" w:rsidRDefault="00B04DC2" w:rsidP="00B04DC2">
                  <w:pPr>
                    <w:autoSpaceDE w:val="0"/>
                    <w:autoSpaceDN w:val="0"/>
                    <w:adjustRightInd w:val="0"/>
                    <w:rPr>
                      <w:rFonts w:ascii="Calibri" w:hAnsi="Calibri" w:cs="Calibri"/>
                      <w:sz w:val="24"/>
                      <w:szCs w:val="24"/>
                    </w:rPr>
                  </w:pPr>
                  <w:r w:rsidRPr="00B04DC2">
                    <w:rPr>
                      <w:rFonts w:ascii="Calibri" w:hAnsi="Calibri" w:cs="Calibri"/>
                      <w:sz w:val="24"/>
                      <w:szCs w:val="24"/>
                    </w:rPr>
                    <w:t>Οι μαθητές και οι μαθήτριες να είναι σε</w:t>
                  </w:r>
                </w:p>
                <w:p w14:paraId="120C8945" w14:textId="211099D6" w:rsidR="00B04DC2" w:rsidRPr="00B04DC2" w:rsidRDefault="00B04DC2" w:rsidP="00B04DC2">
                  <w:pPr>
                    <w:autoSpaceDE w:val="0"/>
                    <w:autoSpaceDN w:val="0"/>
                    <w:adjustRightInd w:val="0"/>
                    <w:rPr>
                      <w:rFonts w:ascii="Calibri" w:hAnsi="Calibri" w:cs="Calibri"/>
                      <w:sz w:val="24"/>
                      <w:szCs w:val="24"/>
                    </w:rPr>
                  </w:pPr>
                  <w:r w:rsidRPr="00B04DC2">
                    <w:rPr>
                      <w:rFonts w:ascii="Calibri" w:hAnsi="Calibri" w:cs="Calibri"/>
                      <w:sz w:val="24"/>
                      <w:szCs w:val="24"/>
                    </w:rPr>
                    <w:t>θέση να</w:t>
                  </w:r>
                  <w:r w:rsidR="00962575">
                    <w:rPr>
                      <w:rFonts w:ascii="Calibri" w:hAnsi="Calibri" w:cs="Calibri"/>
                      <w:sz w:val="24"/>
                      <w:szCs w:val="24"/>
                    </w:rPr>
                    <w:t xml:space="preserve"> α</w:t>
                  </w:r>
                  <w:r w:rsidRPr="00B04DC2">
                    <w:rPr>
                      <w:rFonts w:ascii="Calibri" w:hAnsi="Calibri" w:cs="Calibri"/>
                      <w:sz w:val="24"/>
                      <w:szCs w:val="24"/>
                    </w:rPr>
                    <w:t>ναφέρουν στοιχεία μύθων που</w:t>
                  </w:r>
                </w:p>
                <w:p w14:paraId="63816F78" w14:textId="77777777" w:rsidR="00962575" w:rsidRDefault="00B04DC2" w:rsidP="00962575">
                  <w:pPr>
                    <w:autoSpaceDE w:val="0"/>
                    <w:autoSpaceDN w:val="0"/>
                    <w:adjustRightInd w:val="0"/>
                    <w:rPr>
                      <w:rFonts w:ascii="Calibri" w:hAnsi="Calibri" w:cs="Calibri"/>
                      <w:sz w:val="24"/>
                      <w:szCs w:val="24"/>
                    </w:rPr>
                  </w:pPr>
                  <w:r w:rsidRPr="00B04DC2">
                    <w:rPr>
                      <w:rFonts w:ascii="Calibri" w:hAnsi="Calibri" w:cs="Calibri"/>
                      <w:sz w:val="24"/>
                      <w:szCs w:val="24"/>
                    </w:rPr>
                    <w:t xml:space="preserve">σχετίζονται με </w:t>
                  </w:r>
                  <w:r w:rsidR="00962575">
                    <w:rPr>
                      <w:rFonts w:ascii="Calibri" w:hAnsi="Calibri" w:cs="Calibri"/>
                      <w:sz w:val="24"/>
                      <w:szCs w:val="24"/>
                    </w:rPr>
                    <w:t>τη φύση:</w:t>
                  </w:r>
                </w:p>
                <w:p w14:paraId="6F090790" w14:textId="76C44B16" w:rsidR="00B04DC2" w:rsidRPr="00962575" w:rsidRDefault="00B04DC2" w:rsidP="00962575">
                  <w:pPr>
                    <w:pStyle w:val="ListParagraph"/>
                    <w:numPr>
                      <w:ilvl w:val="0"/>
                      <w:numId w:val="16"/>
                    </w:numPr>
                    <w:autoSpaceDE w:val="0"/>
                    <w:autoSpaceDN w:val="0"/>
                    <w:adjustRightInd w:val="0"/>
                    <w:rPr>
                      <w:rFonts w:ascii="Calibri" w:hAnsi="Calibri" w:cs="Calibri"/>
                      <w:i/>
                      <w:iCs/>
                      <w:sz w:val="24"/>
                      <w:szCs w:val="24"/>
                    </w:rPr>
                  </w:pPr>
                  <w:r w:rsidRPr="00962575">
                    <w:rPr>
                      <w:rFonts w:ascii="Calibri" w:hAnsi="Calibri" w:cs="Calibri"/>
                      <w:sz w:val="24"/>
                      <w:szCs w:val="24"/>
                    </w:rPr>
                    <w:t>Ο μύθος της θεάς Δήμητρας σε σχέση με την ανάπτυξη της γεωργίας.</w:t>
                  </w:r>
                </w:p>
                <w:p w14:paraId="295419B7" w14:textId="57740F51" w:rsidR="00962575" w:rsidRPr="00962575" w:rsidRDefault="00962575" w:rsidP="00B04DC2">
                  <w:pPr>
                    <w:pStyle w:val="ListParagraph"/>
                    <w:numPr>
                      <w:ilvl w:val="0"/>
                      <w:numId w:val="16"/>
                    </w:numPr>
                    <w:autoSpaceDE w:val="0"/>
                    <w:autoSpaceDN w:val="0"/>
                    <w:adjustRightInd w:val="0"/>
                    <w:rPr>
                      <w:rFonts w:ascii="Calibri" w:hAnsi="Calibri" w:cs="Calibri"/>
                      <w:i/>
                      <w:iCs/>
                      <w:sz w:val="24"/>
                      <w:szCs w:val="24"/>
                    </w:rPr>
                  </w:pPr>
                  <w:r>
                    <w:rPr>
                      <w:rFonts w:ascii="Calibri" w:hAnsi="Calibri" w:cs="Calibri"/>
                      <w:sz w:val="24"/>
                      <w:szCs w:val="24"/>
                    </w:rPr>
                    <w:t>Δάφνη και Απόλλωνας</w:t>
                  </w:r>
                </w:p>
                <w:p w14:paraId="35475738" w14:textId="24867E38" w:rsidR="00962575" w:rsidRPr="00962575" w:rsidRDefault="00962575" w:rsidP="00B04DC2">
                  <w:pPr>
                    <w:pStyle w:val="ListParagraph"/>
                    <w:numPr>
                      <w:ilvl w:val="0"/>
                      <w:numId w:val="16"/>
                    </w:numPr>
                    <w:autoSpaceDE w:val="0"/>
                    <w:autoSpaceDN w:val="0"/>
                    <w:adjustRightInd w:val="0"/>
                    <w:rPr>
                      <w:rFonts w:ascii="Calibri" w:hAnsi="Calibri" w:cs="Calibri"/>
                      <w:i/>
                      <w:iCs/>
                      <w:sz w:val="24"/>
                      <w:szCs w:val="24"/>
                    </w:rPr>
                  </w:pPr>
                  <w:r>
                    <w:rPr>
                      <w:rFonts w:ascii="Calibri" w:hAnsi="Calibri" w:cs="Calibri"/>
                      <w:sz w:val="24"/>
                      <w:szCs w:val="24"/>
                    </w:rPr>
                    <w:t>Η θεά Άρτεμις</w:t>
                  </w:r>
                </w:p>
                <w:p w14:paraId="0E79CBFB" w14:textId="0BD4B9C9" w:rsidR="00962575" w:rsidRPr="00962575" w:rsidRDefault="00962575" w:rsidP="00B04DC2">
                  <w:pPr>
                    <w:pStyle w:val="ListParagraph"/>
                    <w:numPr>
                      <w:ilvl w:val="0"/>
                      <w:numId w:val="16"/>
                    </w:numPr>
                    <w:autoSpaceDE w:val="0"/>
                    <w:autoSpaceDN w:val="0"/>
                    <w:adjustRightInd w:val="0"/>
                    <w:rPr>
                      <w:rFonts w:ascii="Calibri" w:hAnsi="Calibri" w:cs="Calibri"/>
                      <w:i/>
                      <w:iCs/>
                      <w:sz w:val="24"/>
                      <w:szCs w:val="24"/>
                    </w:rPr>
                  </w:pPr>
                  <w:r>
                    <w:rPr>
                      <w:rFonts w:ascii="Calibri" w:hAnsi="Calibri" w:cs="Calibri"/>
                      <w:sz w:val="24"/>
                      <w:szCs w:val="24"/>
                    </w:rPr>
                    <w:t>Η μεταμόρφωση των Δρυάδων</w:t>
                  </w:r>
                </w:p>
                <w:p w14:paraId="31BF4CF5" w14:textId="267A5496" w:rsidR="00962575" w:rsidRPr="00B04DC2" w:rsidRDefault="00962575" w:rsidP="00B04DC2">
                  <w:pPr>
                    <w:pStyle w:val="ListParagraph"/>
                    <w:numPr>
                      <w:ilvl w:val="0"/>
                      <w:numId w:val="16"/>
                    </w:numPr>
                    <w:autoSpaceDE w:val="0"/>
                    <w:autoSpaceDN w:val="0"/>
                    <w:adjustRightInd w:val="0"/>
                    <w:rPr>
                      <w:rFonts w:ascii="Calibri" w:hAnsi="Calibri" w:cs="Calibri"/>
                      <w:i/>
                      <w:iCs/>
                      <w:sz w:val="24"/>
                      <w:szCs w:val="24"/>
                    </w:rPr>
                  </w:pPr>
                  <w:r>
                    <w:rPr>
                      <w:rFonts w:ascii="Calibri" w:hAnsi="Calibri" w:cs="Calibri"/>
                      <w:sz w:val="24"/>
                      <w:szCs w:val="24"/>
                    </w:rPr>
                    <w:t xml:space="preserve">Νύμφες </w:t>
                  </w:r>
                </w:p>
                <w:p w14:paraId="556DC2B0" w14:textId="6F00A075" w:rsidR="00F0699B" w:rsidRPr="00F0699B" w:rsidRDefault="00F0699B" w:rsidP="00F0699B">
                  <w:pPr>
                    <w:pStyle w:val="Default"/>
                    <w:ind w:left="720"/>
                    <w:rPr>
                      <w:lang w:val="el-GR"/>
                    </w:rPr>
                  </w:pPr>
                </w:p>
              </w:tc>
            </w:tr>
            <w:tr w:rsidR="00FA7336" w:rsidRPr="000A32B2" w14:paraId="4B4E7E01" w14:textId="77777777" w:rsidTr="00FA7336">
              <w:tc>
                <w:tcPr>
                  <w:tcW w:w="2469" w:type="dxa"/>
                </w:tcPr>
                <w:p w14:paraId="234AB659" w14:textId="77777777" w:rsidR="00FA7336" w:rsidRDefault="00FA7336" w:rsidP="00FA7336">
                  <w:pPr>
                    <w:pStyle w:val="Default"/>
                    <w:rPr>
                      <w:lang w:val="el-GR"/>
                    </w:rPr>
                  </w:pPr>
                </w:p>
                <w:p w14:paraId="044238E5" w14:textId="77777777" w:rsidR="00FA7336" w:rsidRDefault="00FA7336" w:rsidP="00FA7336">
                  <w:pPr>
                    <w:pStyle w:val="Default"/>
                    <w:rPr>
                      <w:lang w:val="el-GR"/>
                    </w:rPr>
                  </w:pPr>
                </w:p>
                <w:p w14:paraId="7B8D6462" w14:textId="77777777" w:rsidR="00FA7336" w:rsidRDefault="00FA7336" w:rsidP="00FA7336">
                  <w:pPr>
                    <w:pStyle w:val="Default"/>
                    <w:rPr>
                      <w:lang w:val="el-GR"/>
                    </w:rPr>
                  </w:pPr>
                </w:p>
                <w:p w14:paraId="7A50F078" w14:textId="77777777" w:rsidR="00FA7336" w:rsidRPr="000A32B2" w:rsidRDefault="00FA7336" w:rsidP="00FA7336">
                  <w:pPr>
                    <w:pStyle w:val="Default"/>
                    <w:rPr>
                      <w:lang w:val="el-GR"/>
                    </w:rPr>
                  </w:pPr>
                </w:p>
                <w:p w14:paraId="0E2628F4" w14:textId="77777777" w:rsidR="00FA7336" w:rsidRPr="00B5450B" w:rsidRDefault="00FA7336" w:rsidP="00FA7336">
                  <w:pPr>
                    <w:rPr>
                      <w:rFonts w:ascii="Calibri" w:hAnsi="Calibri" w:cs="Calibri"/>
                    </w:rPr>
                  </w:pPr>
                  <w:r w:rsidRPr="002B6B5F">
                    <w:rPr>
                      <w:b/>
                      <w:bCs/>
                    </w:rPr>
                    <w:t>Αγωγή Υγείας</w:t>
                  </w:r>
                </w:p>
              </w:tc>
              <w:tc>
                <w:tcPr>
                  <w:tcW w:w="827" w:type="dxa"/>
                </w:tcPr>
                <w:p w14:paraId="68FDC7C5" w14:textId="77777777" w:rsidR="00FA7336" w:rsidRPr="00CB4D55" w:rsidRDefault="00FA7336" w:rsidP="00FA7336">
                  <w:pPr>
                    <w:pStyle w:val="Default"/>
                    <w:rPr>
                      <w:b/>
                      <w:bCs/>
                      <w:lang w:val="el-GR"/>
                    </w:rPr>
                  </w:pPr>
                </w:p>
                <w:p w14:paraId="6AE5B412" w14:textId="77777777" w:rsidR="00FA7336" w:rsidRPr="00CB4D55" w:rsidRDefault="00FA7336" w:rsidP="00FA7336">
                  <w:pPr>
                    <w:pStyle w:val="Default"/>
                    <w:rPr>
                      <w:b/>
                      <w:bCs/>
                      <w:lang w:val="el-GR"/>
                    </w:rPr>
                  </w:pPr>
                </w:p>
                <w:p w14:paraId="0939F8C6" w14:textId="77777777" w:rsidR="00FA7336" w:rsidRPr="001B1CE0" w:rsidRDefault="00FA7336" w:rsidP="00FA7336">
                  <w:pPr>
                    <w:jc w:val="center"/>
                    <w:rPr>
                      <w:rFonts w:ascii="Calibri" w:hAnsi="Calibri" w:cs="Calibri"/>
                      <w:b/>
                      <w:bCs/>
                    </w:rPr>
                  </w:pPr>
                  <w:r w:rsidRPr="00CB4D55">
                    <w:rPr>
                      <w:b/>
                      <w:bCs/>
                    </w:rPr>
                    <w:t xml:space="preserve">Α΄-Στ΄ </w:t>
                  </w:r>
                </w:p>
              </w:tc>
              <w:tc>
                <w:tcPr>
                  <w:tcW w:w="1826" w:type="dxa"/>
                </w:tcPr>
                <w:p w14:paraId="10097C81" w14:textId="77777777" w:rsidR="00FA7336" w:rsidRPr="00637B51" w:rsidRDefault="00FA7336" w:rsidP="00FA7336">
                  <w:pPr>
                    <w:rPr>
                      <w:rFonts w:ascii="Calibri" w:eastAsia="Times New Roman" w:hAnsi="Calibri" w:cs="Calibri"/>
                      <w:color w:val="444444"/>
                      <w:sz w:val="27"/>
                      <w:szCs w:val="27"/>
                    </w:rPr>
                  </w:pPr>
                </w:p>
              </w:tc>
              <w:tc>
                <w:tcPr>
                  <w:tcW w:w="5510" w:type="dxa"/>
                </w:tcPr>
                <w:p w14:paraId="56FA19A8" w14:textId="77777777" w:rsidR="00FA7336" w:rsidRDefault="00FA7336" w:rsidP="00FA7336">
                  <w:pPr>
                    <w:pStyle w:val="Default"/>
                    <w:rPr>
                      <w:sz w:val="23"/>
                      <w:szCs w:val="23"/>
                      <w:lang w:val="el-GR"/>
                    </w:rPr>
                  </w:pPr>
                </w:p>
                <w:p w14:paraId="53B73618" w14:textId="77777777" w:rsidR="00FA7336" w:rsidRPr="002B6B5F" w:rsidRDefault="00FA7336" w:rsidP="00FA7336">
                  <w:pPr>
                    <w:pStyle w:val="Default"/>
                    <w:rPr>
                      <w:lang w:val="el-GR"/>
                    </w:rPr>
                  </w:pPr>
                  <w:r w:rsidRPr="002B6B5F">
                    <w:rPr>
                      <w:lang w:val="el-GR"/>
                    </w:rPr>
                    <w:t>Τα παιδιά:</w:t>
                  </w:r>
                </w:p>
                <w:p w14:paraId="36A31E6C" w14:textId="77777777" w:rsidR="00FA7336" w:rsidRPr="002B6B5F" w:rsidRDefault="00FA7336" w:rsidP="00FA7336">
                  <w:pPr>
                    <w:pStyle w:val="Default"/>
                    <w:rPr>
                      <w:lang w:val="el-GR"/>
                    </w:rPr>
                  </w:pPr>
                </w:p>
                <w:p w14:paraId="75A9A5EC" w14:textId="68EE2141" w:rsidR="00FA7336" w:rsidRPr="005025F1" w:rsidRDefault="00FA7336" w:rsidP="005025F1">
                  <w:pPr>
                    <w:pStyle w:val="Default"/>
                    <w:numPr>
                      <w:ilvl w:val="0"/>
                      <w:numId w:val="11"/>
                    </w:numPr>
                    <w:rPr>
                      <w:lang w:val="el-GR"/>
                    </w:rPr>
                  </w:pPr>
                  <w:r w:rsidRPr="002B6B5F">
                    <w:rPr>
                      <w:lang w:val="el-GR"/>
                    </w:rPr>
                    <w:t xml:space="preserve">Να κατανοούν την έννοια και τη σημασία της υγιεινής και ισορροπημένης </w:t>
                  </w:r>
                  <w:r w:rsidR="005025F1">
                    <w:rPr>
                      <w:lang w:val="el-GR"/>
                    </w:rPr>
                    <w:t xml:space="preserve"> δ</w:t>
                  </w:r>
                  <w:r w:rsidRPr="005025F1">
                    <w:rPr>
                      <w:lang w:val="el-GR"/>
                    </w:rPr>
                    <w:t>ιατροφής.</w:t>
                  </w:r>
                </w:p>
                <w:p w14:paraId="084F3BE9" w14:textId="77777777" w:rsidR="00FA7336" w:rsidRPr="002B6B5F" w:rsidRDefault="00FA7336" w:rsidP="00FA7336">
                  <w:pPr>
                    <w:pStyle w:val="Default"/>
                    <w:numPr>
                      <w:ilvl w:val="0"/>
                      <w:numId w:val="11"/>
                    </w:numPr>
                    <w:rPr>
                      <w:lang w:val="el-GR"/>
                    </w:rPr>
                  </w:pPr>
                  <w:r w:rsidRPr="002B6B5F">
                    <w:rPr>
                      <w:lang w:val="el-GR"/>
                    </w:rPr>
                    <w:t xml:space="preserve">Να εμπλακούν όλοι οι μαθητές σε ευχάριστες φυσικές δραστηριότητες στο σχολείο και στην κοινότητα. </w:t>
                  </w:r>
                </w:p>
                <w:p w14:paraId="62B9FFC8" w14:textId="77777777" w:rsidR="00FA7336" w:rsidRPr="002B6B5F" w:rsidRDefault="00FA7336" w:rsidP="00FA7336">
                  <w:pPr>
                    <w:pStyle w:val="Default"/>
                    <w:numPr>
                      <w:ilvl w:val="0"/>
                      <w:numId w:val="11"/>
                    </w:numPr>
                    <w:rPr>
                      <w:lang w:val="el-GR"/>
                    </w:rPr>
                  </w:pPr>
                  <w:r w:rsidRPr="002B6B5F">
                    <w:rPr>
                      <w:lang w:val="el-GR"/>
                    </w:rPr>
                    <w:t xml:space="preserve">Να συνεργάζονται εφαρμόζοντας τις δημοκρατικές αρχές και να συμμετέχουν στις </w:t>
                  </w:r>
                  <w:r w:rsidRPr="002B6B5F">
                    <w:rPr>
                      <w:lang w:val="el-GR"/>
                    </w:rPr>
                    <w:lastRenderedPageBreak/>
                    <w:t xml:space="preserve">διαδικασίες λήψης απόφασης για θέματα που τους αφορούν, αναλαμβάνοντας ταυτόχρονα ευθύνες για την εύρυθμη λειτουργία της τάξης και του σχολείου τους. </w:t>
                  </w:r>
                </w:p>
                <w:p w14:paraId="149686F5" w14:textId="77777777" w:rsidR="00FA7336" w:rsidRPr="002B6B5F" w:rsidRDefault="00FA7336" w:rsidP="00FA7336">
                  <w:pPr>
                    <w:pStyle w:val="Default"/>
                    <w:numPr>
                      <w:ilvl w:val="0"/>
                      <w:numId w:val="11"/>
                    </w:numPr>
                    <w:rPr>
                      <w:lang w:val="el-GR"/>
                    </w:rPr>
                  </w:pPr>
                  <w:r w:rsidRPr="002B6B5F">
                    <w:t>N</w:t>
                  </w:r>
                  <w:r w:rsidRPr="002B6B5F">
                    <w:rPr>
                      <w:lang w:val="el-GR"/>
                    </w:rPr>
                    <w:t xml:space="preserve">α αντιλαμβάνονται τη συμβολή της διατροφής στην υγεία του ανθρώπου. </w:t>
                  </w:r>
                </w:p>
                <w:p w14:paraId="6DC41CAC" w14:textId="77777777" w:rsidR="00FA7336" w:rsidRPr="002B6B5F" w:rsidRDefault="00FA7336" w:rsidP="00FA7336">
                  <w:pPr>
                    <w:pStyle w:val="Default"/>
                    <w:numPr>
                      <w:ilvl w:val="0"/>
                      <w:numId w:val="11"/>
                    </w:numPr>
                    <w:rPr>
                      <w:lang w:val="el-GR"/>
                    </w:rPr>
                  </w:pPr>
                  <w:r w:rsidRPr="002B6B5F">
                    <w:rPr>
                      <w:lang w:val="el-GR"/>
                    </w:rPr>
                    <w:t>Να διερευνούν τη διαδικασία που μεσολαβεί από την παραγωγή των προϊόντων μέχρι την κατανάλωσή τους .</w:t>
                  </w:r>
                </w:p>
                <w:p w14:paraId="178CF11E" w14:textId="77777777" w:rsidR="00FA7336" w:rsidRPr="002B6B5F" w:rsidRDefault="00FA7336" w:rsidP="00FA7336">
                  <w:pPr>
                    <w:pStyle w:val="Default"/>
                    <w:numPr>
                      <w:ilvl w:val="0"/>
                      <w:numId w:val="11"/>
                    </w:numPr>
                    <w:rPr>
                      <w:lang w:val="el-GR"/>
                    </w:rPr>
                  </w:pPr>
                  <w:r w:rsidRPr="002B6B5F">
                    <w:rPr>
                      <w:lang w:val="el-GR"/>
                    </w:rPr>
                    <w:t>Να αναλύουν την έννοια της υγείας.</w:t>
                  </w:r>
                </w:p>
                <w:p w14:paraId="150ABE7A" w14:textId="77777777" w:rsidR="00FA7336" w:rsidRPr="002B6B5F" w:rsidRDefault="00FA7336" w:rsidP="00FA7336">
                  <w:pPr>
                    <w:pStyle w:val="Default"/>
                    <w:numPr>
                      <w:ilvl w:val="0"/>
                      <w:numId w:val="11"/>
                    </w:numPr>
                    <w:rPr>
                      <w:lang w:val="el-GR"/>
                    </w:rPr>
                  </w:pPr>
                  <w:r w:rsidRPr="002B6B5F">
                    <w:rPr>
                      <w:lang w:val="el-GR"/>
                    </w:rPr>
                    <w:t>Να αξιολογούν τη σημασία των φυσικών εναλλακτικών τρόπων αντιμετώπισης πολλών καθημερινών προβλημάτων υγείας .</w:t>
                  </w:r>
                </w:p>
                <w:p w14:paraId="6D9013A4" w14:textId="77777777" w:rsidR="00FA7336" w:rsidRDefault="00FA7336" w:rsidP="00FA7336"/>
              </w:tc>
            </w:tr>
            <w:tr w:rsidR="00FA7336" w:rsidRPr="000A32B2" w14:paraId="34E5443D" w14:textId="77777777" w:rsidTr="00FA7336">
              <w:tc>
                <w:tcPr>
                  <w:tcW w:w="2469" w:type="dxa"/>
                </w:tcPr>
                <w:p w14:paraId="1D44B6EB" w14:textId="77777777" w:rsidR="00FA7336" w:rsidRDefault="00FA7336" w:rsidP="00FA7336">
                  <w:pPr>
                    <w:pStyle w:val="Default"/>
                    <w:rPr>
                      <w:lang w:val="el-GR"/>
                    </w:rPr>
                  </w:pPr>
                </w:p>
                <w:p w14:paraId="702A24F1" w14:textId="77777777" w:rsidR="00FA7336" w:rsidRDefault="00FA7336" w:rsidP="00FA7336">
                  <w:pPr>
                    <w:pStyle w:val="Default"/>
                    <w:rPr>
                      <w:lang w:val="el-GR"/>
                    </w:rPr>
                  </w:pPr>
                </w:p>
                <w:p w14:paraId="1BD82E02" w14:textId="77777777" w:rsidR="00FA7336" w:rsidRDefault="00FA7336" w:rsidP="00FA7336">
                  <w:pPr>
                    <w:pStyle w:val="Default"/>
                    <w:rPr>
                      <w:lang w:val="el-GR"/>
                    </w:rPr>
                  </w:pPr>
                </w:p>
                <w:p w14:paraId="4F69D153" w14:textId="77777777" w:rsidR="00FA7336" w:rsidRPr="000A32B2" w:rsidRDefault="00FA7336" w:rsidP="00FA7336">
                  <w:pPr>
                    <w:pStyle w:val="Default"/>
                    <w:rPr>
                      <w:lang w:val="el-GR"/>
                    </w:rPr>
                  </w:pPr>
                </w:p>
                <w:p w14:paraId="29904BC0" w14:textId="77777777" w:rsidR="00FA7336" w:rsidRPr="00B5450B" w:rsidRDefault="00FA7336" w:rsidP="00FA7336">
                  <w:pPr>
                    <w:rPr>
                      <w:rFonts w:ascii="Calibri" w:hAnsi="Calibri" w:cs="Calibri"/>
                    </w:rPr>
                  </w:pPr>
                  <w:r w:rsidRPr="002B6B5F">
                    <w:rPr>
                      <w:b/>
                      <w:bCs/>
                    </w:rPr>
                    <w:t>Αγωγή Υγείας</w:t>
                  </w:r>
                </w:p>
              </w:tc>
              <w:tc>
                <w:tcPr>
                  <w:tcW w:w="827" w:type="dxa"/>
                </w:tcPr>
                <w:p w14:paraId="1FB6BC20" w14:textId="77777777" w:rsidR="00FA7336" w:rsidRPr="00CB4D55" w:rsidRDefault="00FA7336" w:rsidP="00FA7336">
                  <w:pPr>
                    <w:pStyle w:val="Default"/>
                    <w:rPr>
                      <w:b/>
                      <w:bCs/>
                      <w:lang w:val="el-GR"/>
                    </w:rPr>
                  </w:pPr>
                </w:p>
                <w:p w14:paraId="405BD404" w14:textId="77777777" w:rsidR="00FA7336" w:rsidRPr="00CB4D55" w:rsidRDefault="00FA7336" w:rsidP="00FA7336">
                  <w:pPr>
                    <w:pStyle w:val="Default"/>
                    <w:rPr>
                      <w:b/>
                      <w:bCs/>
                      <w:lang w:val="el-GR"/>
                    </w:rPr>
                  </w:pPr>
                </w:p>
                <w:p w14:paraId="1DE186BB" w14:textId="77777777" w:rsidR="00FA7336" w:rsidRPr="001B1CE0" w:rsidRDefault="00FA7336" w:rsidP="00FA7336">
                  <w:pPr>
                    <w:jc w:val="center"/>
                    <w:rPr>
                      <w:rFonts w:ascii="Calibri" w:hAnsi="Calibri" w:cs="Calibri"/>
                      <w:b/>
                      <w:bCs/>
                    </w:rPr>
                  </w:pPr>
                  <w:r w:rsidRPr="00CB4D55">
                    <w:rPr>
                      <w:b/>
                      <w:bCs/>
                    </w:rPr>
                    <w:t xml:space="preserve">Α΄-Στ΄ </w:t>
                  </w:r>
                </w:p>
              </w:tc>
              <w:tc>
                <w:tcPr>
                  <w:tcW w:w="1826" w:type="dxa"/>
                </w:tcPr>
                <w:p w14:paraId="6FFA6F46" w14:textId="77777777" w:rsidR="00FA7336" w:rsidRPr="00637B51" w:rsidRDefault="00FA7336" w:rsidP="00FA7336">
                  <w:pPr>
                    <w:rPr>
                      <w:rFonts w:ascii="Calibri" w:eastAsia="Times New Roman" w:hAnsi="Calibri" w:cs="Calibri"/>
                      <w:color w:val="444444"/>
                      <w:sz w:val="27"/>
                      <w:szCs w:val="27"/>
                    </w:rPr>
                  </w:pPr>
                </w:p>
              </w:tc>
              <w:tc>
                <w:tcPr>
                  <w:tcW w:w="5510" w:type="dxa"/>
                </w:tcPr>
                <w:p w14:paraId="758BCB3C" w14:textId="77777777" w:rsidR="00FA7336" w:rsidRDefault="00FA7336" w:rsidP="00FA7336">
                  <w:pPr>
                    <w:pStyle w:val="Default"/>
                    <w:rPr>
                      <w:sz w:val="23"/>
                      <w:szCs w:val="23"/>
                      <w:lang w:val="el-GR"/>
                    </w:rPr>
                  </w:pPr>
                </w:p>
                <w:p w14:paraId="0F00B1EA" w14:textId="77777777" w:rsidR="00FA7336" w:rsidRPr="002B6B5F" w:rsidRDefault="00FA7336" w:rsidP="00FA7336">
                  <w:pPr>
                    <w:pStyle w:val="Default"/>
                    <w:rPr>
                      <w:lang w:val="el-GR"/>
                    </w:rPr>
                  </w:pPr>
                  <w:r w:rsidRPr="002B6B5F">
                    <w:rPr>
                      <w:lang w:val="el-GR"/>
                    </w:rPr>
                    <w:t>Τα παιδιά:</w:t>
                  </w:r>
                </w:p>
                <w:p w14:paraId="28B60DE4" w14:textId="77777777" w:rsidR="00FA7336" w:rsidRPr="002B6B5F" w:rsidRDefault="00FA7336" w:rsidP="00FA7336">
                  <w:pPr>
                    <w:pStyle w:val="Default"/>
                    <w:rPr>
                      <w:lang w:val="el-GR"/>
                    </w:rPr>
                  </w:pPr>
                </w:p>
                <w:p w14:paraId="6B3F99ED" w14:textId="77777777" w:rsidR="00FA7336" w:rsidRPr="002B6B5F" w:rsidRDefault="00FA7336" w:rsidP="00FA7336">
                  <w:pPr>
                    <w:pStyle w:val="Default"/>
                    <w:numPr>
                      <w:ilvl w:val="0"/>
                      <w:numId w:val="11"/>
                    </w:numPr>
                    <w:rPr>
                      <w:lang w:val="el-GR"/>
                    </w:rPr>
                  </w:pPr>
                  <w:r w:rsidRPr="002B6B5F">
                    <w:rPr>
                      <w:lang w:val="el-GR"/>
                    </w:rPr>
                    <w:t xml:space="preserve">Να κατανοούν την έννοια και τη σημασία της υγιεινής και ισορροπημένης </w:t>
                  </w:r>
                </w:p>
                <w:p w14:paraId="0200F87C" w14:textId="77777777" w:rsidR="00FA7336" w:rsidRPr="002B6B5F" w:rsidRDefault="00FA7336" w:rsidP="00FA7336">
                  <w:pPr>
                    <w:pStyle w:val="Default"/>
                    <w:numPr>
                      <w:ilvl w:val="0"/>
                      <w:numId w:val="11"/>
                    </w:numPr>
                    <w:rPr>
                      <w:lang w:val="el-GR"/>
                    </w:rPr>
                  </w:pPr>
                  <w:r w:rsidRPr="002B6B5F">
                    <w:rPr>
                      <w:lang w:val="el-GR"/>
                    </w:rPr>
                    <w:t>Διατροφής.</w:t>
                  </w:r>
                </w:p>
                <w:p w14:paraId="7A49695C" w14:textId="77777777" w:rsidR="00FA7336" w:rsidRPr="002B6B5F" w:rsidRDefault="00FA7336" w:rsidP="00FA7336">
                  <w:pPr>
                    <w:pStyle w:val="Default"/>
                    <w:numPr>
                      <w:ilvl w:val="0"/>
                      <w:numId w:val="11"/>
                    </w:numPr>
                    <w:rPr>
                      <w:lang w:val="el-GR"/>
                    </w:rPr>
                  </w:pPr>
                  <w:r w:rsidRPr="002B6B5F">
                    <w:rPr>
                      <w:lang w:val="el-GR"/>
                    </w:rPr>
                    <w:t xml:space="preserve">Να εμπλακούν όλοι οι μαθητές σε ευχάριστες φυσικές δραστηριότητες στο σχολείο και στην κοινότητα. </w:t>
                  </w:r>
                </w:p>
                <w:p w14:paraId="6D5BF717" w14:textId="77777777" w:rsidR="00FA7336" w:rsidRPr="002B6B5F" w:rsidRDefault="00FA7336" w:rsidP="00FA7336">
                  <w:pPr>
                    <w:pStyle w:val="Default"/>
                    <w:numPr>
                      <w:ilvl w:val="0"/>
                      <w:numId w:val="11"/>
                    </w:numPr>
                    <w:rPr>
                      <w:lang w:val="el-GR"/>
                    </w:rPr>
                  </w:pPr>
                  <w:r w:rsidRPr="002B6B5F">
                    <w:rPr>
                      <w:lang w:val="el-GR"/>
                    </w:rPr>
                    <w:t xml:space="preserve">Να συνεργάζονται εφαρμόζοντας τις δημοκρατικές αρχές και να συμμετέχουν στις διαδικασίες λήψης απόφασης για θέματα που τους αφορούν, αναλαμβάνοντας ταυτόχρονα ευθύνες για την εύρυθμη λειτουργία της τάξης και του σχολείου τους. </w:t>
                  </w:r>
                </w:p>
                <w:p w14:paraId="7C232A42" w14:textId="77777777" w:rsidR="00FA7336" w:rsidRPr="002B6B5F" w:rsidRDefault="00FA7336" w:rsidP="00FA7336">
                  <w:pPr>
                    <w:pStyle w:val="Default"/>
                    <w:numPr>
                      <w:ilvl w:val="0"/>
                      <w:numId w:val="11"/>
                    </w:numPr>
                    <w:rPr>
                      <w:lang w:val="el-GR"/>
                    </w:rPr>
                  </w:pPr>
                  <w:r w:rsidRPr="002B6B5F">
                    <w:t>N</w:t>
                  </w:r>
                  <w:r w:rsidRPr="002B6B5F">
                    <w:rPr>
                      <w:lang w:val="el-GR"/>
                    </w:rPr>
                    <w:t xml:space="preserve">α αντιλαμβάνονται τη συμβολή της διατροφής στην υγεία του ανθρώπου. </w:t>
                  </w:r>
                </w:p>
                <w:p w14:paraId="6C191E62" w14:textId="77777777" w:rsidR="00FA7336" w:rsidRPr="002B6B5F" w:rsidRDefault="00FA7336" w:rsidP="00FA7336">
                  <w:pPr>
                    <w:pStyle w:val="Default"/>
                    <w:numPr>
                      <w:ilvl w:val="0"/>
                      <w:numId w:val="11"/>
                    </w:numPr>
                    <w:rPr>
                      <w:lang w:val="el-GR"/>
                    </w:rPr>
                  </w:pPr>
                  <w:r w:rsidRPr="002B6B5F">
                    <w:rPr>
                      <w:lang w:val="el-GR"/>
                    </w:rPr>
                    <w:t>Να διερευνούν τη διαδικασία που μεσολαβεί από την παραγωγή των προϊόντων μέχρι την κατανάλωσή τους .</w:t>
                  </w:r>
                </w:p>
                <w:p w14:paraId="1AAF91E9" w14:textId="77777777" w:rsidR="00FA7336" w:rsidRPr="002B6B5F" w:rsidRDefault="00FA7336" w:rsidP="00FA7336">
                  <w:pPr>
                    <w:pStyle w:val="Default"/>
                    <w:numPr>
                      <w:ilvl w:val="0"/>
                      <w:numId w:val="11"/>
                    </w:numPr>
                    <w:rPr>
                      <w:lang w:val="el-GR"/>
                    </w:rPr>
                  </w:pPr>
                  <w:r w:rsidRPr="002B6B5F">
                    <w:rPr>
                      <w:lang w:val="el-GR"/>
                    </w:rPr>
                    <w:t>Να αναλύουν την έννοια της υγείας.</w:t>
                  </w:r>
                </w:p>
                <w:p w14:paraId="5C7D584E" w14:textId="77777777" w:rsidR="00FA7336" w:rsidRPr="002B6B5F" w:rsidRDefault="00FA7336" w:rsidP="00FA7336">
                  <w:pPr>
                    <w:pStyle w:val="Default"/>
                    <w:numPr>
                      <w:ilvl w:val="0"/>
                      <w:numId w:val="11"/>
                    </w:numPr>
                    <w:rPr>
                      <w:lang w:val="el-GR"/>
                    </w:rPr>
                  </w:pPr>
                  <w:r w:rsidRPr="002B6B5F">
                    <w:rPr>
                      <w:lang w:val="el-GR"/>
                    </w:rPr>
                    <w:t>Να αξιολογούν τη σημασία των φυσικών εναλλακτικών τρόπων αντιμετώπισης πολλών καθημερινών προβλημάτων υγείας .</w:t>
                  </w:r>
                </w:p>
                <w:p w14:paraId="4FB19F2C" w14:textId="77777777" w:rsidR="00FA7336" w:rsidRPr="002B6B5F" w:rsidRDefault="00FA7336" w:rsidP="00FA7336">
                  <w:pPr>
                    <w:pStyle w:val="Default"/>
                    <w:rPr>
                      <w:lang w:val="el-GR"/>
                    </w:rPr>
                  </w:pPr>
                </w:p>
                <w:p w14:paraId="6C3437F8" w14:textId="77777777" w:rsidR="00FA7336" w:rsidRPr="00F43C69" w:rsidRDefault="00FA7336" w:rsidP="00FA7336">
                  <w:pPr>
                    <w:pStyle w:val="Default"/>
                    <w:rPr>
                      <w:lang w:val="el-GR"/>
                    </w:rPr>
                  </w:pPr>
                </w:p>
                <w:p w14:paraId="2A540EE5" w14:textId="77777777" w:rsidR="00FA7336" w:rsidRPr="00F43C69" w:rsidRDefault="00FA7336" w:rsidP="00FA7336">
                  <w:pPr>
                    <w:pStyle w:val="Default"/>
                    <w:rPr>
                      <w:lang w:val="el-GR"/>
                    </w:rPr>
                  </w:pPr>
                </w:p>
                <w:p w14:paraId="75CC2CF2" w14:textId="77777777" w:rsidR="00FA7336" w:rsidRDefault="00FA7336" w:rsidP="00FA7336"/>
              </w:tc>
            </w:tr>
            <w:tr w:rsidR="00FA7336" w:rsidRPr="000A32B2" w14:paraId="424EA491" w14:textId="77777777" w:rsidTr="00FA7336">
              <w:tc>
                <w:tcPr>
                  <w:tcW w:w="2469" w:type="dxa"/>
                </w:tcPr>
                <w:p w14:paraId="5A77A99B" w14:textId="77777777" w:rsidR="00FA7336" w:rsidRPr="000A32B2" w:rsidRDefault="00FA7336" w:rsidP="00FA7336">
                  <w:pPr>
                    <w:pStyle w:val="Default"/>
                    <w:rPr>
                      <w:lang w:val="el-GR"/>
                    </w:rPr>
                  </w:pPr>
                </w:p>
                <w:p w14:paraId="3BB28A28" w14:textId="77777777" w:rsidR="00FA7336" w:rsidRPr="000A32B2" w:rsidRDefault="00FA7336" w:rsidP="00FA7336">
                  <w:pPr>
                    <w:pStyle w:val="Default"/>
                    <w:rPr>
                      <w:lang w:val="el-GR"/>
                    </w:rPr>
                  </w:pPr>
                </w:p>
                <w:p w14:paraId="4B6AFB1F" w14:textId="77777777" w:rsidR="00FA7336" w:rsidRPr="00B5450B" w:rsidRDefault="00FA7336" w:rsidP="00FA7336">
                  <w:pPr>
                    <w:rPr>
                      <w:rFonts w:ascii="Calibri" w:hAnsi="Calibri" w:cs="Calibri"/>
                    </w:rPr>
                  </w:pPr>
                  <w:r w:rsidRPr="00F03CA2">
                    <w:rPr>
                      <w:b/>
                      <w:bCs/>
                    </w:rPr>
                    <w:t>Εικαστικές τέχνες</w:t>
                  </w:r>
                </w:p>
              </w:tc>
              <w:tc>
                <w:tcPr>
                  <w:tcW w:w="827" w:type="dxa"/>
                </w:tcPr>
                <w:p w14:paraId="62309EE3" w14:textId="77777777" w:rsidR="00FA7336" w:rsidRPr="001B1CE0" w:rsidRDefault="00FA7336" w:rsidP="00FA7336">
                  <w:pPr>
                    <w:jc w:val="center"/>
                    <w:rPr>
                      <w:rFonts w:ascii="Calibri" w:hAnsi="Calibri" w:cs="Calibri"/>
                      <w:b/>
                      <w:bCs/>
                    </w:rPr>
                  </w:pPr>
                </w:p>
              </w:tc>
              <w:tc>
                <w:tcPr>
                  <w:tcW w:w="1826" w:type="dxa"/>
                </w:tcPr>
                <w:p w14:paraId="7E4C675E" w14:textId="77777777" w:rsidR="00FA7336" w:rsidRPr="00637B51" w:rsidRDefault="00FA7336" w:rsidP="00FA7336">
                  <w:pPr>
                    <w:rPr>
                      <w:rFonts w:ascii="Calibri" w:eastAsia="Times New Roman" w:hAnsi="Calibri" w:cs="Calibri"/>
                      <w:color w:val="444444"/>
                      <w:sz w:val="27"/>
                      <w:szCs w:val="27"/>
                    </w:rPr>
                  </w:pPr>
                </w:p>
              </w:tc>
              <w:tc>
                <w:tcPr>
                  <w:tcW w:w="5510" w:type="dxa"/>
                </w:tcPr>
                <w:p w14:paraId="5426797B" w14:textId="77777777" w:rsidR="00FA7336" w:rsidRPr="000A32B2" w:rsidRDefault="00FA7336" w:rsidP="00FA7336">
                  <w:pPr>
                    <w:pStyle w:val="Default"/>
                    <w:numPr>
                      <w:ilvl w:val="0"/>
                      <w:numId w:val="11"/>
                    </w:numPr>
                    <w:rPr>
                      <w:sz w:val="23"/>
                      <w:szCs w:val="23"/>
                      <w:lang w:val="el-GR"/>
                    </w:rPr>
                  </w:pPr>
                  <w:r w:rsidRPr="00F03CA2">
                    <w:rPr>
                      <w:sz w:val="23"/>
                      <w:szCs w:val="23"/>
                      <w:lang w:val="el-GR"/>
                    </w:rPr>
                    <w:t xml:space="preserve">Να χρησιμοποιούν κατάλληλες εικαστικές πρακτικές στην εικαστική έρευνα. </w:t>
                  </w:r>
                </w:p>
                <w:p w14:paraId="630F5918" w14:textId="77777777" w:rsidR="00FA7336" w:rsidRPr="00F03CA2" w:rsidRDefault="00FA7336" w:rsidP="00FA7336">
                  <w:pPr>
                    <w:pStyle w:val="Default"/>
                    <w:rPr>
                      <w:sz w:val="23"/>
                      <w:szCs w:val="23"/>
                      <w:lang w:val="el-GR"/>
                    </w:rPr>
                  </w:pPr>
                  <w:r w:rsidRPr="00F03CA2">
                    <w:rPr>
                      <w:sz w:val="23"/>
                      <w:szCs w:val="23"/>
                      <w:lang w:val="el-GR"/>
                    </w:rPr>
                    <w:t xml:space="preserve">Συλλογή και καταγραφή δεδομένων (π.χ. σχεδιαστικά, ηχητικά, ψηφιακά), φωτογραφικών γεγονότων, διαγραμμάτων, σκίτσων, λέξεων, εντύπων μέσα από </w:t>
                  </w:r>
                  <w:r w:rsidRPr="00F03CA2">
                    <w:rPr>
                      <w:sz w:val="23"/>
                      <w:szCs w:val="23"/>
                      <w:lang w:val="el-GR"/>
                    </w:rPr>
                    <w:lastRenderedPageBreak/>
                    <w:t xml:space="preserve">πηγές που αφορούν: </w:t>
                  </w:r>
                </w:p>
                <w:p w14:paraId="5ED9DFC2" w14:textId="77777777" w:rsidR="00FA7336" w:rsidRPr="00F03CA2" w:rsidRDefault="00FA7336" w:rsidP="00FA7336">
                  <w:pPr>
                    <w:pStyle w:val="Default"/>
                    <w:rPr>
                      <w:sz w:val="23"/>
                      <w:szCs w:val="23"/>
                      <w:lang w:val="el-GR"/>
                    </w:rPr>
                  </w:pPr>
                  <w:r w:rsidRPr="00F03CA2">
                    <w:rPr>
                      <w:sz w:val="23"/>
                      <w:szCs w:val="23"/>
                      <w:lang w:val="el-GR"/>
                    </w:rPr>
                    <w:t xml:space="preserve">- χώρους, ανθρώπους, γεγονότα, καταστάσεις στο παρόν και στο παρελθόν </w:t>
                  </w:r>
                </w:p>
                <w:p w14:paraId="676A00D9" w14:textId="77777777" w:rsidR="00FA7336" w:rsidRPr="00F03CA2" w:rsidRDefault="00FA7336" w:rsidP="00FA7336">
                  <w:pPr>
                    <w:pStyle w:val="Default"/>
                    <w:rPr>
                      <w:sz w:val="23"/>
                      <w:szCs w:val="23"/>
                      <w:lang w:val="el-GR"/>
                    </w:rPr>
                  </w:pPr>
                  <w:r w:rsidRPr="00F03CA2">
                    <w:rPr>
                      <w:sz w:val="23"/>
                      <w:szCs w:val="23"/>
                      <w:lang w:val="el-GR"/>
                    </w:rPr>
                    <w:t xml:space="preserve">- κοινωνικούς προβληματισμούς της τοπικής και παγκόσμιας πραγματικότητας </w:t>
                  </w:r>
                </w:p>
                <w:p w14:paraId="68AF69D5" w14:textId="77777777" w:rsidR="00FA7336" w:rsidRPr="00F03CA2" w:rsidRDefault="00FA7336" w:rsidP="00FA7336">
                  <w:pPr>
                    <w:pStyle w:val="Default"/>
                    <w:rPr>
                      <w:sz w:val="23"/>
                      <w:szCs w:val="23"/>
                      <w:lang w:val="el-GR"/>
                    </w:rPr>
                  </w:pPr>
                  <w:r w:rsidRPr="00F03CA2">
                    <w:rPr>
                      <w:sz w:val="23"/>
                      <w:szCs w:val="23"/>
                      <w:lang w:val="el-GR"/>
                    </w:rPr>
                    <w:t xml:space="preserve">- τον ρόλο των ΜΜΕ </w:t>
                  </w:r>
                </w:p>
                <w:p w14:paraId="2C7C0AE3" w14:textId="77777777" w:rsidR="00FA7336" w:rsidRPr="00F03CA2" w:rsidRDefault="00FA7336" w:rsidP="00FA7336">
                  <w:pPr>
                    <w:pStyle w:val="Default"/>
                    <w:rPr>
                      <w:sz w:val="23"/>
                      <w:szCs w:val="23"/>
                      <w:lang w:val="el-GR"/>
                    </w:rPr>
                  </w:pPr>
                  <w:r w:rsidRPr="00F03CA2">
                    <w:rPr>
                      <w:sz w:val="23"/>
                      <w:szCs w:val="23"/>
                      <w:lang w:val="el-GR"/>
                    </w:rPr>
                    <w:t xml:space="preserve">- έργα τέχνης </w:t>
                  </w:r>
                </w:p>
                <w:p w14:paraId="2DBA7FA2" w14:textId="77777777" w:rsidR="00FA7336" w:rsidRPr="00F03CA2" w:rsidRDefault="00FA7336" w:rsidP="00FA7336">
                  <w:pPr>
                    <w:pStyle w:val="Default"/>
                    <w:rPr>
                      <w:sz w:val="23"/>
                      <w:szCs w:val="23"/>
                      <w:lang w:val="el-GR"/>
                    </w:rPr>
                  </w:pPr>
                  <w:r w:rsidRPr="00F03CA2">
                    <w:rPr>
                      <w:sz w:val="23"/>
                      <w:szCs w:val="23"/>
                      <w:lang w:val="el-GR"/>
                    </w:rPr>
                    <w:t xml:space="preserve">Παραδείγματα που αφορούν στην έρευνα για την εικαστική πρακτική: </w:t>
                  </w:r>
                </w:p>
                <w:p w14:paraId="66BF232B" w14:textId="77777777" w:rsidR="00FA7336" w:rsidRPr="00F03CA2" w:rsidRDefault="00FA7336" w:rsidP="00FA7336">
                  <w:pPr>
                    <w:pStyle w:val="Default"/>
                    <w:rPr>
                      <w:sz w:val="23"/>
                      <w:szCs w:val="23"/>
                      <w:lang w:val="el-GR"/>
                    </w:rPr>
                  </w:pPr>
                  <w:r w:rsidRPr="00F03CA2">
                    <w:rPr>
                      <w:sz w:val="23"/>
                      <w:szCs w:val="23"/>
                      <w:lang w:val="el-GR"/>
                    </w:rPr>
                    <w:t xml:space="preserve">α) Αυθεντικό πλαίσιο: Τα παιδιά επισκέπτονται τον βοτανικό κήπο σε περιβαλλοντικό κέντρο και καταγράφουν στο εικαστικό τους ημερολόγιο λεπτομέρειες των φυτών με τη χρήση διαφορετικών μέσων (π.χ. σχεδιαστικά με τη χρήση φακών, φωτογραφικά, μέσω τριβής) </w:t>
                  </w:r>
                </w:p>
                <w:p w14:paraId="4DB52719" w14:textId="77777777" w:rsidR="00FA7336" w:rsidRPr="00F03CA2" w:rsidRDefault="00FA7336" w:rsidP="00FA7336">
                  <w:pPr>
                    <w:pStyle w:val="Default"/>
                    <w:rPr>
                      <w:sz w:val="23"/>
                      <w:szCs w:val="23"/>
                      <w:lang w:val="el-GR"/>
                    </w:rPr>
                  </w:pPr>
                </w:p>
                <w:p w14:paraId="39A9DB4D" w14:textId="77777777" w:rsidR="00FA7336" w:rsidRPr="00F03CA2" w:rsidRDefault="00FA7336" w:rsidP="00FA7336">
                  <w:pPr>
                    <w:pStyle w:val="Default"/>
                    <w:rPr>
                      <w:sz w:val="23"/>
                      <w:szCs w:val="23"/>
                      <w:lang w:val="el-GR"/>
                    </w:rPr>
                  </w:pPr>
                  <w:r w:rsidRPr="00F03CA2">
                    <w:rPr>
                      <w:sz w:val="23"/>
                      <w:szCs w:val="23"/>
                      <w:lang w:val="el-GR"/>
                    </w:rPr>
                    <w:t xml:space="preserve">Πολυαισθητηριακή αντίληψη του χώρου (π.χ. μέσω της γλυπτικής, φωτογραφίας και ήχου, αντικειμένων) </w:t>
                  </w:r>
                </w:p>
                <w:p w14:paraId="444EDE0E" w14:textId="77777777" w:rsidR="00FA7336" w:rsidRPr="00F03CA2" w:rsidRDefault="00FA7336" w:rsidP="00FA7336">
                  <w:pPr>
                    <w:pStyle w:val="Default"/>
                    <w:rPr>
                      <w:sz w:val="23"/>
                      <w:szCs w:val="23"/>
                      <w:lang w:val="el-GR"/>
                    </w:rPr>
                  </w:pPr>
                  <w:r w:rsidRPr="00F03CA2">
                    <w:rPr>
                      <w:sz w:val="23"/>
                      <w:szCs w:val="23"/>
                      <w:lang w:val="el-GR"/>
                    </w:rPr>
                    <w:t xml:space="preserve">Μορφολογικά και δομικά στοιχεία που υπάρχουν στον χώρο (π.χ. οργανικές φόρμες όπως κοχύλια, φύλλα και άλλα αντικείμενα) </w:t>
                  </w:r>
                </w:p>
                <w:p w14:paraId="20A9AB0F" w14:textId="77777777" w:rsidR="00FA7336" w:rsidRPr="000A32B2" w:rsidRDefault="00FA7336" w:rsidP="00FA7336">
                  <w:pPr>
                    <w:pStyle w:val="Default"/>
                    <w:rPr>
                      <w:sz w:val="23"/>
                      <w:szCs w:val="23"/>
                      <w:lang w:val="el-GR"/>
                    </w:rPr>
                  </w:pPr>
                  <w:r w:rsidRPr="00F03CA2">
                    <w:rPr>
                      <w:sz w:val="23"/>
                      <w:szCs w:val="23"/>
                      <w:lang w:val="el-GR"/>
                    </w:rPr>
                    <w:t xml:space="preserve"> Υλικά και πρωτογενείς πηγές στο περιβάλλον: η χρήση και η λειτουργία τους (π.χ. το πλιθάρι, ο πηλός, η πέτρα) </w:t>
                  </w:r>
                </w:p>
                <w:p w14:paraId="28142E79" w14:textId="77777777" w:rsidR="00FA7336" w:rsidRPr="000A32B2" w:rsidRDefault="00FA7336" w:rsidP="00FA7336">
                  <w:pPr>
                    <w:pStyle w:val="Default"/>
                    <w:rPr>
                      <w:lang w:val="el-GR"/>
                    </w:rPr>
                  </w:pPr>
                </w:p>
                <w:p w14:paraId="2947B180" w14:textId="77777777" w:rsidR="00FA7336" w:rsidRPr="00F03CA2" w:rsidRDefault="00FA7336" w:rsidP="00FA7336">
                  <w:pPr>
                    <w:pStyle w:val="Default"/>
                    <w:numPr>
                      <w:ilvl w:val="0"/>
                      <w:numId w:val="12"/>
                    </w:numPr>
                    <w:rPr>
                      <w:sz w:val="23"/>
                      <w:szCs w:val="23"/>
                      <w:lang w:val="el-GR"/>
                    </w:rPr>
                  </w:pPr>
                  <w:r w:rsidRPr="00F03CA2">
                    <w:rPr>
                      <w:sz w:val="23"/>
                      <w:szCs w:val="23"/>
                      <w:lang w:val="el-GR"/>
                    </w:rPr>
                    <w:t>Να αλληλεπιδρούν με ερεθίσματα του περιβάλλοντος/ έργα τέχνης και να διατυπώνουν πολλαπλές ερμηνείες για τα δικά τους έργα και τα έργα των άλλων .</w:t>
                  </w:r>
                </w:p>
                <w:p w14:paraId="3E71314D" w14:textId="77777777" w:rsidR="00FA7336" w:rsidRPr="000A32B2" w:rsidRDefault="00FA7336" w:rsidP="00FA7336">
                  <w:pPr>
                    <w:pStyle w:val="Default"/>
                    <w:rPr>
                      <w:sz w:val="23"/>
                      <w:szCs w:val="23"/>
                      <w:lang w:val="el-GR"/>
                    </w:rPr>
                  </w:pPr>
                </w:p>
                <w:p w14:paraId="177D1A7C" w14:textId="77777777" w:rsidR="00FA7336" w:rsidRPr="00F03CA2" w:rsidRDefault="00FA7336" w:rsidP="00FA7336">
                  <w:pPr>
                    <w:pStyle w:val="Default"/>
                    <w:rPr>
                      <w:sz w:val="23"/>
                      <w:szCs w:val="23"/>
                      <w:lang w:val="el-GR"/>
                    </w:rPr>
                  </w:pPr>
                  <w:r w:rsidRPr="00F03CA2">
                    <w:rPr>
                      <w:sz w:val="23"/>
                      <w:szCs w:val="23"/>
                      <w:lang w:val="el-GR"/>
                    </w:rPr>
                    <w:t xml:space="preserve">Το άμεσο και ευρύτερο περιβάλλον (π.χ. η τάξη, το σχολείο, το τοπίο, η γειτονιά, η κοινότητα, το χωριό/η πόλη, η χώρα μου) στην εικαστική διαδικασία ως: </w:t>
                  </w:r>
                </w:p>
                <w:p w14:paraId="356DD3C6" w14:textId="77777777" w:rsidR="00FA7336" w:rsidRPr="00F03CA2" w:rsidRDefault="00FA7336" w:rsidP="00FA7336">
                  <w:pPr>
                    <w:pStyle w:val="Default"/>
                    <w:rPr>
                      <w:sz w:val="23"/>
                      <w:szCs w:val="23"/>
                      <w:lang w:val="el-GR"/>
                    </w:rPr>
                  </w:pPr>
                  <w:r w:rsidRPr="00F03CA2">
                    <w:rPr>
                      <w:sz w:val="23"/>
                      <w:szCs w:val="23"/>
                      <w:lang w:val="el-GR"/>
                    </w:rPr>
                    <w:t xml:space="preserve">- ερέθισμα για παρατήρηση και ενεργοποίηση της φαντασίας (π.χ. στοιχεία από τη φύση) </w:t>
                  </w:r>
                </w:p>
                <w:p w14:paraId="51622CC5" w14:textId="77777777" w:rsidR="00FA7336" w:rsidRPr="00F03CA2" w:rsidRDefault="00FA7336" w:rsidP="00FA7336">
                  <w:pPr>
                    <w:pStyle w:val="Default"/>
                    <w:rPr>
                      <w:sz w:val="23"/>
                      <w:szCs w:val="23"/>
                      <w:lang w:val="el-GR"/>
                    </w:rPr>
                  </w:pPr>
                  <w:r w:rsidRPr="00F03CA2">
                    <w:rPr>
                      <w:sz w:val="23"/>
                      <w:szCs w:val="23"/>
                      <w:lang w:val="el-GR"/>
                    </w:rPr>
                    <w:t xml:space="preserve">- πηγή για εντοπισμό και συλλογή υλικών </w:t>
                  </w:r>
                </w:p>
                <w:p w14:paraId="3E5C533D" w14:textId="77777777" w:rsidR="00FA7336" w:rsidRPr="00F03CA2" w:rsidRDefault="00FA7336" w:rsidP="00FA7336">
                  <w:pPr>
                    <w:pStyle w:val="Default"/>
                    <w:rPr>
                      <w:sz w:val="23"/>
                      <w:szCs w:val="23"/>
                      <w:lang w:val="el-GR"/>
                    </w:rPr>
                  </w:pPr>
                  <w:r w:rsidRPr="00F03CA2">
                    <w:rPr>
                      <w:sz w:val="23"/>
                      <w:szCs w:val="23"/>
                      <w:lang w:val="el-GR"/>
                    </w:rPr>
                    <w:t xml:space="preserve">- πεδίο εικαστικής πρακτικής για τυχαίες και σκόπιμες εικαστικές παρεμβάσεις </w:t>
                  </w:r>
                </w:p>
                <w:p w14:paraId="76F2248C" w14:textId="77777777" w:rsidR="00FA7336" w:rsidRDefault="00FA7336" w:rsidP="00FA7336">
                  <w:pPr>
                    <w:pStyle w:val="Default"/>
                    <w:rPr>
                      <w:sz w:val="23"/>
                      <w:szCs w:val="23"/>
                    </w:rPr>
                  </w:pPr>
                  <w:r>
                    <w:rPr>
                      <w:sz w:val="23"/>
                      <w:szCs w:val="23"/>
                    </w:rPr>
                    <w:t>- πεδίο κοινωνικού προβληματισμού .</w:t>
                  </w:r>
                </w:p>
                <w:p w14:paraId="42710373" w14:textId="77777777" w:rsidR="00FA7336" w:rsidRPr="00F03CA2" w:rsidRDefault="00FA7336" w:rsidP="00FA7336">
                  <w:pPr>
                    <w:pStyle w:val="Default"/>
                    <w:numPr>
                      <w:ilvl w:val="0"/>
                      <w:numId w:val="12"/>
                    </w:numPr>
                    <w:rPr>
                      <w:sz w:val="23"/>
                      <w:szCs w:val="23"/>
                      <w:lang w:val="el-GR"/>
                    </w:rPr>
                  </w:pPr>
                  <w:r w:rsidRPr="00F03CA2">
                    <w:rPr>
                      <w:sz w:val="23"/>
                      <w:szCs w:val="23"/>
                      <w:lang w:val="el-GR"/>
                    </w:rPr>
                    <w:t xml:space="preserve">Να χρησιμοποιούν υλικά, τεχνικές και διαδικασίες για την παραγωγή έργων δύο, τριών και τεσσάρων διαστάσεων. </w:t>
                  </w:r>
                </w:p>
                <w:p w14:paraId="049E1E89" w14:textId="77777777" w:rsidR="00FA7336" w:rsidRPr="00F03CA2" w:rsidRDefault="00FA7336" w:rsidP="00FA7336">
                  <w:pPr>
                    <w:pStyle w:val="Default"/>
                    <w:numPr>
                      <w:ilvl w:val="0"/>
                      <w:numId w:val="12"/>
                    </w:numPr>
                    <w:rPr>
                      <w:sz w:val="23"/>
                      <w:szCs w:val="23"/>
                      <w:lang w:val="el-GR"/>
                    </w:rPr>
                  </w:pPr>
                  <w:r w:rsidRPr="00F03CA2">
                    <w:rPr>
                      <w:sz w:val="23"/>
                      <w:szCs w:val="23"/>
                      <w:lang w:val="el-GR"/>
                    </w:rPr>
                    <w:t xml:space="preserve">Να επικοινωνούν μεταξύ τους και την ευρύτερη κοινότητα για την προώθηση της εικαστικής τους δημιουργίας </w:t>
                  </w:r>
                </w:p>
                <w:p w14:paraId="41061362" w14:textId="77777777" w:rsidR="00FA7336" w:rsidRPr="00F03CA2" w:rsidRDefault="00FA7336" w:rsidP="00FA7336">
                  <w:pPr>
                    <w:pStyle w:val="Default"/>
                    <w:ind w:left="720"/>
                    <w:rPr>
                      <w:sz w:val="23"/>
                      <w:szCs w:val="23"/>
                      <w:lang w:val="el-GR"/>
                    </w:rPr>
                  </w:pPr>
                </w:p>
                <w:p w14:paraId="2122777C" w14:textId="77777777" w:rsidR="00FA7336" w:rsidRDefault="00FA7336" w:rsidP="00FA7336"/>
              </w:tc>
            </w:tr>
          </w:tbl>
          <w:p w14:paraId="5482920B" w14:textId="77777777" w:rsidR="00871653" w:rsidRDefault="00871653" w:rsidP="00866A3A">
            <w:pPr>
              <w:rPr>
                <w:rFonts w:ascii="Aptos" w:eastAsia="Aptos" w:hAnsi="Aptos" w:cs="Times New Roman"/>
                <w:b/>
                <w:bCs/>
              </w:rPr>
            </w:pPr>
          </w:p>
          <w:p w14:paraId="6DA2A822" w14:textId="77777777" w:rsidR="0068216C" w:rsidRPr="00560893" w:rsidRDefault="0068216C" w:rsidP="0068216C">
            <w:pPr>
              <w:pStyle w:val="Default"/>
              <w:rPr>
                <w:lang w:val="el-GR"/>
              </w:rPr>
            </w:pPr>
          </w:p>
          <w:p w14:paraId="43B97280" w14:textId="77777777" w:rsidR="00871653" w:rsidRDefault="00871653" w:rsidP="00866A3A">
            <w:pPr>
              <w:rPr>
                <w:rFonts w:ascii="Aptos" w:eastAsia="Aptos" w:hAnsi="Aptos" w:cs="Times New Roman"/>
                <w:b/>
                <w:bCs/>
              </w:rPr>
            </w:pPr>
          </w:p>
          <w:p w14:paraId="72CA69D8" w14:textId="77777777" w:rsidR="00054915" w:rsidRPr="00054915" w:rsidRDefault="00054915" w:rsidP="00054915">
            <w:pPr>
              <w:rPr>
                <w:rFonts w:ascii="Aptos" w:eastAsia="Aptos" w:hAnsi="Aptos" w:cs="Times New Roman"/>
              </w:rPr>
            </w:pPr>
          </w:p>
        </w:tc>
      </w:tr>
      <w:tr w:rsidR="00866A3A" w:rsidRPr="00866A3A" w14:paraId="4E41E6C8" w14:textId="77777777" w:rsidTr="00FA7336">
        <w:tc>
          <w:tcPr>
            <w:tcW w:w="11199" w:type="dxa"/>
          </w:tcPr>
          <w:p w14:paraId="541C620E" w14:textId="77777777" w:rsidR="00054915" w:rsidRPr="00BB3770" w:rsidRDefault="00054915" w:rsidP="00054915">
            <w:pPr>
              <w:rPr>
                <w:rFonts w:ascii="Aptos" w:eastAsia="Aptos" w:hAnsi="Aptos" w:cs="Times New Roman"/>
                <w:sz w:val="20"/>
                <w:szCs w:val="20"/>
              </w:rPr>
            </w:pPr>
            <w:r w:rsidRPr="00113EB4">
              <w:rPr>
                <w:rFonts w:ascii="Aptos" w:eastAsia="Aptos" w:hAnsi="Aptos" w:cs="Times New Roman"/>
                <w:sz w:val="20"/>
                <w:szCs w:val="20"/>
                <w:highlight w:val="yellow"/>
              </w:rPr>
              <w:lastRenderedPageBreak/>
              <w:t xml:space="preserve">Ποιες ικανότητες </w:t>
            </w:r>
            <w:r w:rsidRPr="00113EB4">
              <w:rPr>
                <w:rFonts w:ascii="Aptos" w:eastAsia="Aptos" w:hAnsi="Aptos" w:cs="Times New Roman"/>
                <w:sz w:val="20"/>
                <w:szCs w:val="20"/>
                <w:highlight w:val="yellow"/>
                <w:lang w:val="en-US"/>
              </w:rPr>
              <w:t>STEAM</w:t>
            </w:r>
            <w:r w:rsidRPr="00113EB4">
              <w:rPr>
                <w:rFonts w:ascii="Aptos" w:eastAsia="Aptos" w:hAnsi="Aptos" w:cs="Times New Roman"/>
                <w:sz w:val="20"/>
                <w:szCs w:val="20"/>
                <w:highlight w:val="yellow"/>
              </w:rPr>
              <w:t>Ε θα επιδιώξετε να αναπτυχθούν μέσα από την εφαρμογή του προγράμματος;</w:t>
            </w:r>
          </w:p>
          <w:p w14:paraId="5FEAA6D9" w14:textId="77777777" w:rsidR="00054915" w:rsidRPr="00BB3770" w:rsidRDefault="00054915" w:rsidP="00054915">
            <w:pPr>
              <w:pStyle w:val="ListParagraph"/>
              <w:numPr>
                <w:ilvl w:val="0"/>
                <w:numId w:val="2"/>
              </w:numPr>
              <w:rPr>
                <w:rFonts w:ascii="Aptos" w:eastAsia="Aptos" w:hAnsi="Aptos" w:cs="Times New Roman"/>
                <w:sz w:val="20"/>
                <w:szCs w:val="20"/>
              </w:rPr>
            </w:pPr>
          </w:p>
          <w:p w14:paraId="480FC506" w14:textId="77777777" w:rsidR="00054915" w:rsidRPr="00BB3770" w:rsidRDefault="00054915" w:rsidP="00054915">
            <w:pPr>
              <w:pStyle w:val="ListParagraph"/>
              <w:numPr>
                <w:ilvl w:val="0"/>
                <w:numId w:val="2"/>
              </w:numPr>
              <w:rPr>
                <w:rFonts w:ascii="Aptos" w:eastAsia="Aptos" w:hAnsi="Aptos" w:cs="Times New Roman"/>
                <w:sz w:val="20"/>
                <w:szCs w:val="20"/>
              </w:rPr>
            </w:pPr>
          </w:p>
          <w:p w14:paraId="20064A21" w14:textId="77777777" w:rsidR="00054915" w:rsidRPr="00BB3770" w:rsidRDefault="00054915" w:rsidP="00054915">
            <w:pPr>
              <w:pStyle w:val="ListParagraph"/>
              <w:numPr>
                <w:ilvl w:val="0"/>
                <w:numId w:val="2"/>
              </w:numPr>
              <w:rPr>
                <w:rFonts w:ascii="Aptos" w:eastAsia="Aptos" w:hAnsi="Aptos" w:cs="Times New Roman"/>
                <w:sz w:val="20"/>
                <w:szCs w:val="20"/>
              </w:rPr>
            </w:pPr>
          </w:p>
          <w:p w14:paraId="1B275057" w14:textId="77777777" w:rsidR="00866A3A" w:rsidRPr="00866A3A" w:rsidRDefault="00866A3A" w:rsidP="00866A3A">
            <w:pPr>
              <w:rPr>
                <w:rFonts w:ascii="Aptos" w:eastAsia="Aptos" w:hAnsi="Aptos" w:cs="Times New Roman"/>
                <w:b/>
                <w:bCs/>
              </w:rPr>
            </w:pPr>
          </w:p>
        </w:tc>
      </w:tr>
      <w:tr w:rsidR="00866A3A" w:rsidRPr="00866A3A" w14:paraId="07E9F3DD" w14:textId="77777777" w:rsidTr="00FA7336">
        <w:tc>
          <w:tcPr>
            <w:tcW w:w="11199" w:type="dxa"/>
            <w:shd w:val="clear" w:color="auto" w:fill="000000"/>
          </w:tcPr>
          <w:p w14:paraId="513F63F1" w14:textId="77777777" w:rsidR="00866A3A" w:rsidRPr="00866A3A" w:rsidRDefault="00866A3A" w:rsidP="00866A3A">
            <w:pPr>
              <w:rPr>
                <w:rFonts w:ascii="Aptos" w:eastAsia="Aptos" w:hAnsi="Aptos" w:cs="Times New Roman"/>
              </w:rPr>
            </w:pPr>
          </w:p>
        </w:tc>
      </w:tr>
      <w:tr w:rsidR="00866A3A" w:rsidRPr="00866A3A" w14:paraId="0D202BC2" w14:textId="77777777" w:rsidTr="00FA7336">
        <w:tc>
          <w:tcPr>
            <w:tcW w:w="11199" w:type="dxa"/>
          </w:tcPr>
          <w:p w14:paraId="36B1ABB9" w14:textId="77777777" w:rsidR="00054915" w:rsidRDefault="00E034AA" w:rsidP="00054915">
            <w:pPr>
              <w:jc w:val="both"/>
              <w:rPr>
                <w:rFonts w:ascii="Aptos" w:eastAsia="Aptos" w:hAnsi="Aptos" w:cs="Times New Roman"/>
                <w:b/>
                <w:bCs/>
                <w:sz w:val="20"/>
                <w:szCs w:val="20"/>
              </w:rPr>
            </w:pPr>
            <w:r w:rsidRPr="00E034AA">
              <w:rPr>
                <w:rFonts w:ascii="Aptos" w:eastAsia="Aptos" w:hAnsi="Aptos" w:cs="Times New Roman"/>
                <w:b/>
                <w:bCs/>
                <w:sz w:val="20"/>
                <w:szCs w:val="20"/>
              </w:rPr>
              <w:t>Ενημέρωση/</w:t>
            </w:r>
            <w:r w:rsidR="00866A3A" w:rsidRPr="00866A3A">
              <w:rPr>
                <w:rFonts w:ascii="Aptos" w:eastAsia="Aptos" w:hAnsi="Aptos" w:cs="Times New Roman"/>
                <w:b/>
                <w:bCs/>
                <w:sz w:val="20"/>
                <w:szCs w:val="20"/>
              </w:rPr>
              <w:t>Επιμόρφωση</w:t>
            </w:r>
          </w:p>
          <w:p w14:paraId="19818A5B" w14:textId="77777777" w:rsidR="00E56A6D" w:rsidRDefault="00E56A6D" w:rsidP="00054915">
            <w:pPr>
              <w:jc w:val="both"/>
              <w:rPr>
                <w:rFonts w:ascii="Aptos" w:eastAsia="Aptos" w:hAnsi="Aptos" w:cs="Times New Roman"/>
                <w:b/>
                <w:bCs/>
                <w:sz w:val="20"/>
                <w:szCs w:val="20"/>
              </w:rPr>
            </w:pPr>
          </w:p>
          <w:p w14:paraId="5EF8513B" w14:textId="519317CF" w:rsidR="007910AC" w:rsidRPr="007910AC" w:rsidRDefault="00577D2D" w:rsidP="007910AC">
            <w:pPr>
              <w:pStyle w:val="ListParagraph"/>
              <w:numPr>
                <w:ilvl w:val="0"/>
                <w:numId w:val="3"/>
              </w:numPr>
              <w:jc w:val="both"/>
              <w:rPr>
                <w:sz w:val="20"/>
                <w:szCs w:val="20"/>
              </w:rPr>
            </w:pPr>
            <w:r>
              <w:rPr>
                <w:rFonts w:ascii="Aptos" w:eastAsia="Aptos" w:hAnsi="Aptos" w:cs="Times New Roman"/>
              </w:rPr>
              <w:t xml:space="preserve">Η ενημέρωση των ατόμων που εργάζονται στη σχολική μονάδα θα γίνεται με οργανωμένο και συστηματικό τρόπο. Έχει ήδη πραγματοποιηθεί μια ενημερωτική συνάντηση για το πρόγραμμα </w:t>
            </w:r>
            <w:r w:rsidRPr="00865AE9">
              <w:rPr>
                <w:rFonts w:ascii="Aptos" w:eastAsia="Aptos" w:hAnsi="Aptos" w:cs="Times New Roman"/>
                <w:b/>
                <w:bCs/>
              </w:rPr>
              <w:t>Πρασινίζω το σχολείο μου και τους στόχους του.</w:t>
            </w:r>
            <w:r>
              <w:rPr>
                <w:rFonts w:ascii="Aptos" w:eastAsia="Aptos" w:hAnsi="Aptos" w:cs="Times New Roman"/>
              </w:rPr>
              <w:t xml:space="preserve"> </w:t>
            </w:r>
            <w:r w:rsidR="00E56A6D">
              <w:rPr>
                <w:rFonts w:ascii="Aptos" w:eastAsia="Aptos" w:hAnsi="Aptos" w:cs="Times New Roman"/>
              </w:rPr>
              <w:t xml:space="preserve"> Τα άτομα αυτά είναι συγχωριανοί</w:t>
            </w:r>
            <w:r w:rsidR="000E10D1">
              <w:rPr>
                <w:rFonts w:ascii="Aptos" w:eastAsia="Aptos" w:hAnsi="Aptos" w:cs="Times New Roman"/>
              </w:rPr>
              <w:t xml:space="preserve"> </w:t>
            </w:r>
            <w:r w:rsidR="00E56A6D">
              <w:rPr>
                <w:rFonts w:ascii="Aptos" w:eastAsia="Aptos" w:hAnsi="Aptos" w:cs="Times New Roman"/>
              </w:rPr>
              <w:t xml:space="preserve"> έτσι δ</w:t>
            </w:r>
            <w:r>
              <w:rPr>
                <w:rFonts w:ascii="Aptos" w:eastAsia="Aptos" w:hAnsi="Aptos" w:cs="Times New Roman"/>
              </w:rPr>
              <w:t xml:space="preserve">ήλωσαν με ενθουσιασμό ότι θα ήθελαν να ανήκουν στις ομάδες που θα δημιουργηθούν </w:t>
            </w:r>
            <w:r w:rsidR="007910AC">
              <w:rPr>
                <w:rFonts w:ascii="Aptos" w:eastAsia="Aptos" w:hAnsi="Aptos" w:cs="Times New Roman"/>
              </w:rPr>
              <w:t>και θα αποτελούνται από μαθητές και γονείς.</w:t>
            </w:r>
            <w:r w:rsidR="00B10857">
              <w:rPr>
                <w:rFonts w:ascii="Aptos" w:eastAsia="Aptos" w:hAnsi="Aptos" w:cs="Times New Roman"/>
              </w:rPr>
              <w:t xml:space="preserve"> Θα καθοριστούν οι ρόλοι και οι ευθύνες της κάθε ομάδας έτσι θα μπορούν να συμμετέχουν ενεργά τόσο στον σχεδιασμό όσο και στην υλοποίηση του.</w:t>
            </w:r>
            <w:r w:rsidR="00865AE9" w:rsidRPr="00865AE9">
              <w:rPr>
                <w:rFonts w:ascii="Aptos" w:eastAsia="Aptos" w:hAnsi="Aptos" w:cs="Times New Roman"/>
              </w:rPr>
              <w:t xml:space="preserve"> </w:t>
            </w:r>
            <w:r w:rsidR="00865AE9">
              <w:rPr>
                <w:rFonts w:ascii="Aptos" w:eastAsia="Aptos" w:hAnsi="Aptos" w:cs="Times New Roman"/>
              </w:rPr>
              <w:t xml:space="preserve">Οι ομάδες θα </w:t>
            </w:r>
            <w:r w:rsidR="00E72746">
              <w:rPr>
                <w:rFonts w:ascii="Aptos" w:eastAsia="Aptos" w:hAnsi="Aptos" w:cs="Times New Roman"/>
              </w:rPr>
              <w:t>εναλλάσσονται</w:t>
            </w:r>
            <w:r w:rsidR="00865AE9">
              <w:rPr>
                <w:rFonts w:ascii="Aptos" w:eastAsia="Aptos" w:hAnsi="Aptos" w:cs="Times New Roman"/>
              </w:rPr>
              <w:t xml:space="preserve"> κατά τη διάρκεια της σχολικής χρονιάς ώστε παιδιά , γονείς  και προσωπικό του σχολείου να έρθουν σε επαφή με διάφορους ρόλους!</w:t>
            </w:r>
          </w:p>
          <w:p w14:paraId="494105BD" w14:textId="1F6774CB" w:rsidR="007910AC" w:rsidRPr="006267BD" w:rsidRDefault="007910AC" w:rsidP="007910AC">
            <w:pPr>
              <w:pStyle w:val="ListParagraph"/>
              <w:numPr>
                <w:ilvl w:val="0"/>
                <w:numId w:val="3"/>
              </w:numPr>
              <w:jc w:val="both"/>
              <w:rPr>
                <w:b/>
                <w:bCs/>
                <w:i/>
                <w:iCs/>
                <w:sz w:val="20"/>
                <w:szCs w:val="20"/>
              </w:rPr>
            </w:pPr>
            <w:r w:rsidRPr="006267BD">
              <w:rPr>
                <w:b/>
                <w:bCs/>
                <w:i/>
                <w:iCs/>
                <w:sz w:val="20"/>
                <w:szCs w:val="20"/>
              </w:rPr>
              <w:t xml:space="preserve">Ομάδα κομποστοποιητή και προσθήκης </w:t>
            </w:r>
            <w:r w:rsidRPr="006267BD">
              <w:rPr>
                <w:b/>
                <w:bCs/>
                <w:i/>
                <w:iCs/>
                <w:sz w:val="20"/>
                <w:szCs w:val="20"/>
                <w:lang w:val="en-US"/>
              </w:rPr>
              <w:t>compost</w:t>
            </w:r>
            <w:r w:rsidRPr="006267BD">
              <w:rPr>
                <w:b/>
                <w:bCs/>
                <w:i/>
                <w:iCs/>
                <w:sz w:val="20"/>
                <w:szCs w:val="20"/>
              </w:rPr>
              <w:t>.</w:t>
            </w:r>
          </w:p>
          <w:p w14:paraId="5E860657" w14:textId="77777777" w:rsidR="007910AC" w:rsidRPr="006267BD" w:rsidRDefault="007910AC" w:rsidP="007910AC">
            <w:pPr>
              <w:pStyle w:val="ListParagraph"/>
              <w:numPr>
                <w:ilvl w:val="0"/>
                <w:numId w:val="3"/>
              </w:numPr>
              <w:jc w:val="both"/>
              <w:rPr>
                <w:b/>
                <w:bCs/>
                <w:i/>
                <w:iCs/>
                <w:sz w:val="20"/>
                <w:szCs w:val="20"/>
              </w:rPr>
            </w:pPr>
            <w:r w:rsidRPr="006267BD">
              <w:rPr>
                <w:b/>
                <w:bCs/>
                <w:i/>
                <w:iCs/>
                <w:sz w:val="20"/>
                <w:szCs w:val="20"/>
              </w:rPr>
              <w:t>Ομάδα ελέγχου ποτίσματος.</w:t>
            </w:r>
          </w:p>
          <w:p w14:paraId="56AE19E9" w14:textId="77777777" w:rsidR="007910AC" w:rsidRPr="006267BD" w:rsidRDefault="007910AC" w:rsidP="007910AC">
            <w:pPr>
              <w:pStyle w:val="ListParagraph"/>
              <w:numPr>
                <w:ilvl w:val="0"/>
                <w:numId w:val="3"/>
              </w:numPr>
              <w:jc w:val="both"/>
              <w:rPr>
                <w:b/>
                <w:bCs/>
                <w:i/>
                <w:iCs/>
                <w:sz w:val="20"/>
                <w:szCs w:val="20"/>
              </w:rPr>
            </w:pPr>
            <w:r w:rsidRPr="006267BD">
              <w:rPr>
                <w:b/>
                <w:bCs/>
                <w:i/>
                <w:iCs/>
                <w:sz w:val="20"/>
                <w:szCs w:val="20"/>
              </w:rPr>
              <w:t>Ομάδα διαχείρισης παρασίτων.</w:t>
            </w:r>
          </w:p>
          <w:p w14:paraId="7024E578" w14:textId="77777777" w:rsidR="007910AC" w:rsidRPr="006267BD" w:rsidRDefault="007910AC" w:rsidP="007910AC">
            <w:pPr>
              <w:pStyle w:val="ListParagraph"/>
              <w:numPr>
                <w:ilvl w:val="0"/>
                <w:numId w:val="3"/>
              </w:numPr>
              <w:jc w:val="both"/>
              <w:rPr>
                <w:b/>
                <w:bCs/>
                <w:i/>
                <w:iCs/>
                <w:sz w:val="20"/>
                <w:szCs w:val="20"/>
              </w:rPr>
            </w:pPr>
            <w:r w:rsidRPr="006267BD">
              <w:rPr>
                <w:b/>
                <w:bCs/>
                <w:i/>
                <w:iCs/>
                <w:sz w:val="20"/>
                <w:szCs w:val="20"/>
              </w:rPr>
              <w:t>Ομάδα διαχείρισης ζιζανίων.</w:t>
            </w:r>
          </w:p>
          <w:p w14:paraId="52842707" w14:textId="77777777" w:rsidR="007910AC" w:rsidRPr="006267BD" w:rsidRDefault="007910AC" w:rsidP="007910AC">
            <w:pPr>
              <w:pStyle w:val="ListParagraph"/>
              <w:numPr>
                <w:ilvl w:val="0"/>
                <w:numId w:val="3"/>
              </w:numPr>
              <w:jc w:val="both"/>
              <w:rPr>
                <w:b/>
                <w:bCs/>
                <w:i/>
                <w:iCs/>
                <w:sz w:val="20"/>
                <w:szCs w:val="20"/>
              </w:rPr>
            </w:pPr>
            <w:r w:rsidRPr="006267BD">
              <w:rPr>
                <w:b/>
                <w:bCs/>
                <w:i/>
                <w:iCs/>
                <w:sz w:val="20"/>
                <w:szCs w:val="20"/>
              </w:rPr>
              <w:t>Ομάδα κλαδέματος .</w:t>
            </w:r>
          </w:p>
          <w:p w14:paraId="62EEC0C9" w14:textId="1E83CE86" w:rsidR="001359F3" w:rsidRPr="00865AE9" w:rsidRDefault="007910AC" w:rsidP="00865AE9">
            <w:pPr>
              <w:pStyle w:val="ListParagraph"/>
              <w:numPr>
                <w:ilvl w:val="0"/>
                <w:numId w:val="3"/>
              </w:numPr>
              <w:jc w:val="both"/>
              <w:rPr>
                <w:b/>
                <w:bCs/>
                <w:i/>
                <w:iCs/>
                <w:sz w:val="20"/>
                <w:szCs w:val="20"/>
              </w:rPr>
            </w:pPr>
            <w:r w:rsidRPr="006267BD">
              <w:rPr>
                <w:b/>
                <w:bCs/>
                <w:i/>
                <w:iCs/>
                <w:sz w:val="20"/>
                <w:szCs w:val="20"/>
              </w:rPr>
              <w:t>Ομάδα πουλιών.</w:t>
            </w:r>
          </w:p>
          <w:p w14:paraId="71BA3B34" w14:textId="77777777" w:rsidR="007910AC" w:rsidRPr="00865AE9" w:rsidRDefault="007910AC" w:rsidP="007910AC">
            <w:pPr>
              <w:pStyle w:val="ListParagraph"/>
              <w:numPr>
                <w:ilvl w:val="0"/>
                <w:numId w:val="3"/>
              </w:numPr>
              <w:jc w:val="both"/>
              <w:rPr>
                <w:b/>
                <w:bCs/>
                <w:i/>
                <w:iCs/>
                <w:sz w:val="20"/>
                <w:szCs w:val="20"/>
              </w:rPr>
            </w:pPr>
            <w:r w:rsidRPr="006267BD">
              <w:rPr>
                <w:b/>
                <w:bCs/>
                <w:i/>
                <w:iCs/>
                <w:sz w:val="20"/>
                <w:szCs w:val="20"/>
              </w:rPr>
              <w:t>Ομάδα επιτήρησης.</w:t>
            </w:r>
          </w:p>
          <w:p w14:paraId="6B660B05" w14:textId="31F9CAE3" w:rsidR="00865AE9" w:rsidRPr="00865AE9" w:rsidRDefault="00865AE9" w:rsidP="00865AE9">
            <w:pPr>
              <w:ind w:left="360"/>
              <w:jc w:val="both"/>
              <w:rPr>
                <w:sz w:val="20"/>
                <w:szCs w:val="20"/>
              </w:rPr>
            </w:pPr>
            <w:r w:rsidRPr="00865AE9">
              <w:t xml:space="preserve">Θα δημιουργηθεί  </w:t>
            </w:r>
            <w:r w:rsidRPr="001B6677">
              <w:rPr>
                <w:b/>
                <w:bCs/>
              </w:rPr>
              <w:t>τρίπτυχο</w:t>
            </w:r>
            <w:r w:rsidRPr="00865AE9">
              <w:t xml:space="preserve"> με τις πληροφορίες και  θα διανεμηθεί σε όλους τους εργαζόμενους</w:t>
            </w:r>
            <w:r w:rsidRPr="00865AE9">
              <w:rPr>
                <w:sz w:val="20"/>
                <w:szCs w:val="20"/>
              </w:rPr>
              <w:t>.</w:t>
            </w:r>
          </w:p>
          <w:p w14:paraId="0AE353F6" w14:textId="5A86F55D" w:rsidR="007910AC" w:rsidRPr="00B4066E" w:rsidRDefault="00E56A6D" w:rsidP="007910AC">
            <w:pPr>
              <w:ind w:left="360"/>
              <w:jc w:val="both"/>
            </w:pPr>
            <w:r w:rsidRPr="00B4066E">
              <w:t>Στόχος μας είναι</w:t>
            </w:r>
            <w:r w:rsidR="007910AC" w:rsidRPr="00B4066E">
              <w:t xml:space="preserve"> η οργάνωση </w:t>
            </w:r>
            <w:r w:rsidR="007910AC" w:rsidRPr="00865AE9">
              <w:rPr>
                <w:b/>
                <w:bCs/>
              </w:rPr>
              <w:t>σεμιναρίων</w:t>
            </w:r>
            <w:r w:rsidR="007910AC" w:rsidRPr="00B4066E">
              <w:t xml:space="preserve"> με ειδικούς σε θέματα κηπουρικής και περιβαλλοντικής εκπαίδευσης.</w:t>
            </w:r>
          </w:p>
          <w:p w14:paraId="178A15A8" w14:textId="21286C63" w:rsidR="007910AC" w:rsidRPr="00B4066E" w:rsidRDefault="007910AC" w:rsidP="00E72301">
            <w:pPr>
              <w:ind w:left="360"/>
              <w:jc w:val="both"/>
            </w:pPr>
            <w:r w:rsidRPr="00B4066E">
              <w:t xml:space="preserve"> Συγκεκριμένα θέματα: σχεδιασμός, φύτευση, συντήρηση και διαχείριση χώρου πρασίνου.</w:t>
            </w:r>
            <w:r w:rsidR="00E56A6D" w:rsidRPr="00B4066E">
              <w:t xml:space="preserve"> </w:t>
            </w:r>
            <w:r w:rsidR="000E10D1" w:rsidRPr="00B4066E">
              <w:t>Έχουν ήδη παρακολουθήσει</w:t>
            </w:r>
            <w:r w:rsidR="00400403" w:rsidRPr="00B4066E">
              <w:t xml:space="preserve"> μαζί με τα παιδιά </w:t>
            </w:r>
            <w:r w:rsidR="000E10D1" w:rsidRPr="00B4066E">
              <w:t xml:space="preserve"> </w:t>
            </w:r>
            <w:r w:rsidR="00400403" w:rsidRPr="00B4066E">
              <w:t>διάλεξη από εδαφολόγους  για την κομποστοποίηση , το υγιές έδαφος και την αξία του.</w:t>
            </w:r>
          </w:p>
          <w:p w14:paraId="6DB4D4B0" w14:textId="09D2BA86" w:rsidR="00B4066E" w:rsidRDefault="00B4066E" w:rsidP="00B4066E">
            <w:pPr>
              <w:ind w:left="360"/>
              <w:jc w:val="both"/>
            </w:pPr>
            <w:r>
              <w:t xml:space="preserve">Θα τοποθετηθεί </w:t>
            </w:r>
            <w:r w:rsidRPr="002F5043">
              <w:rPr>
                <w:b/>
                <w:bCs/>
              </w:rPr>
              <w:t>πινακίδα  ανακοινώσεων</w:t>
            </w:r>
            <w:r>
              <w:t xml:space="preserve"> σε κεντρικ</w:t>
            </w:r>
            <w:r w:rsidR="00B10857">
              <w:t>ό</w:t>
            </w:r>
            <w:r>
              <w:t xml:space="preserve"> σημεί</w:t>
            </w:r>
            <w:r w:rsidR="00B10857">
              <w:t>ο</w:t>
            </w:r>
            <w:r>
              <w:t xml:space="preserve"> του σχολείου για υπενθυμίσεις και συνεχή ενημέρωση όλων των εμπλεκόμενων.</w:t>
            </w:r>
            <w:r w:rsidR="00B10857">
              <w:t xml:space="preserve"> Παράλληλα θα γίνεται συνεχής ενημέρωση της </w:t>
            </w:r>
            <w:r w:rsidR="00B10857" w:rsidRPr="007F1F8A">
              <w:rPr>
                <w:b/>
                <w:bCs/>
              </w:rPr>
              <w:t>ιστοσελίδας</w:t>
            </w:r>
            <w:r w:rsidR="00B10857">
              <w:t xml:space="preserve"> του σχολείου για την εξέλιξη του προγράμματος .</w:t>
            </w:r>
          </w:p>
          <w:p w14:paraId="4D506616" w14:textId="4FFF91FA" w:rsidR="00B4066E" w:rsidRDefault="00695A3A" w:rsidP="00E72301">
            <w:pPr>
              <w:ind w:left="360"/>
              <w:jc w:val="both"/>
            </w:pPr>
            <w:r>
              <w:t>Επίσης είναι σημαντικό</w:t>
            </w:r>
            <w:r w:rsidR="005D2C27" w:rsidRPr="00E72746">
              <w:t>,</w:t>
            </w:r>
            <w:r>
              <w:t xml:space="preserve"> όλοι οι εμπλεκόμενοι να </w:t>
            </w:r>
            <w:r w:rsidR="00865AE9" w:rsidRPr="00865AE9">
              <w:t>μπορούν να ανταλλάσσουν ιδέες, να κάνουν ερωτήσεις και να μοιράζονται πληροφορίες.</w:t>
            </w:r>
            <w:r>
              <w:t xml:space="preserve"> Αυτό θα είναι εφικτό με κοινές </w:t>
            </w:r>
            <w:r w:rsidRPr="007F1F8A">
              <w:rPr>
                <w:b/>
                <w:bCs/>
              </w:rPr>
              <w:t>συναντήσεις</w:t>
            </w:r>
            <w:r w:rsidR="007F1F8A">
              <w:rPr>
                <w:b/>
                <w:bCs/>
              </w:rPr>
              <w:t xml:space="preserve"> </w:t>
            </w:r>
            <w:r w:rsidR="007F1F8A">
              <w:t>που θα πραγματοποιούνται με βάση χρονοδιάγραμμα</w:t>
            </w:r>
            <w:r w:rsidRPr="007F1F8A">
              <w:rPr>
                <w:b/>
                <w:bCs/>
              </w:rPr>
              <w:t xml:space="preserve"> </w:t>
            </w:r>
            <w:r>
              <w:t>.</w:t>
            </w:r>
          </w:p>
          <w:p w14:paraId="79EC733A" w14:textId="20694777" w:rsidR="000E10D1" w:rsidRPr="00B4066E" w:rsidRDefault="00B4066E" w:rsidP="00B4066E">
            <w:pPr>
              <w:ind w:left="360"/>
              <w:jc w:val="both"/>
            </w:pPr>
            <w:r>
              <w:t>Με αυτούς τους τρόπους, όλοι οι εργαζόμενοι στη σχολική μονάδα θα είναι καλά ενημερωμένοι και θα μπορούν να συμβάλουν αποτελεσματικά στη δημιουργία και συντήρηση του χώρου πρασίνου.</w:t>
            </w:r>
          </w:p>
          <w:p w14:paraId="77979446" w14:textId="107E2FC2" w:rsidR="00866A3A" w:rsidRPr="00866A3A" w:rsidRDefault="00866A3A" w:rsidP="00577D2D">
            <w:pPr>
              <w:jc w:val="both"/>
              <w:rPr>
                <w:rFonts w:ascii="Aptos" w:eastAsia="Aptos" w:hAnsi="Aptos" w:cs="Times New Roman"/>
              </w:rPr>
            </w:pPr>
          </w:p>
        </w:tc>
      </w:tr>
      <w:tr w:rsidR="00866A3A" w:rsidRPr="00866A3A" w14:paraId="4E2CC6DE" w14:textId="77777777" w:rsidTr="00FA7336">
        <w:tc>
          <w:tcPr>
            <w:tcW w:w="11199" w:type="dxa"/>
            <w:shd w:val="clear" w:color="auto" w:fill="000000"/>
          </w:tcPr>
          <w:p w14:paraId="263B5B5D" w14:textId="77777777" w:rsidR="00866A3A" w:rsidRPr="00866A3A" w:rsidRDefault="00866A3A" w:rsidP="00866A3A">
            <w:pPr>
              <w:rPr>
                <w:rFonts w:ascii="Aptos" w:eastAsia="Aptos" w:hAnsi="Aptos" w:cs="Times New Roman"/>
                <w:b/>
                <w:bCs/>
              </w:rPr>
            </w:pPr>
          </w:p>
        </w:tc>
      </w:tr>
      <w:tr w:rsidR="00835DE4" w:rsidRPr="00866A3A" w14:paraId="27A65927" w14:textId="77777777" w:rsidTr="00FA7336">
        <w:tc>
          <w:tcPr>
            <w:tcW w:w="11199" w:type="dxa"/>
          </w:tcPr>
          <w:p w14:paraId="3028C8A6" w14:textId="77777777" w:rsidR="00835DE4" w:rsidRPr="00866A3A" w:rsidRDefault="00835DE4" w:rsidP="00866A3A">
            <w:pPr>
              <w:rPr>
                <w:rFonts w:ascii="Aptos" w:eastAsia="Aptos" w:hAnsi="Aptos" w:cs="Times New Roman"/>
                <w:b/>
                <w:bCs/>
              </w:rPr>
            </w:pPr>
          </w:p>
        </w:tc>
      </w:tr>
      <w:tr w:rsidR="00835DE4" w:rsidRPr="00866A3A" w14:paraId="2DD375FE" w14:textId="77777777" w:rsidTr="00FA7336">
        <w:tc>
          <w:tcPr>
            <w:tcW w:w="11199" w:type="dxa"/>
          </w:tcPr>
          <w:p w14:paraId="0F864A0C" w14:textId="77777777" w:rsidR="00835DE4" w:rsidRPr="00866A3A" w:rsidRDefault="00835DE4" w:rsidP="00866A3A">
            <w:pPr>
              <w:rPr>
                <w:rFonts w:ascii="Aptos" w:eastAsia="Aptos" w:hAnsi="Aptos" w:cs="Times New Roman"/>
                <w:b/>
                <w:bCs/>
              </w:rPr>
            </w:pPr>
          </w:p>
        </w:tc>
      </w:tr>
      <w:tr w:rsidR="00866A3A" w:rsidRPr="00866A3A" w14:paraId="4566B528" w14:textId="77777777" w:rsidTr="00FA7336">
        <w:tc>
          <w:tcPr>
            <w:tcW w:w="11199" w:type="dxa"/>
          </w:tcPr>
          <w:p w14:paraId="26D60273" w14:textId="77777777" w:rsidR="00866A3A" w:rsidRPr="00866A3A" w:rsidRDefault="00866A3A" w:rsidP="00866A3A">
            <w:pPr>
              <w:rPr>
                <w:rFonts w:ascii="Aptos" w:eastAsia="Aptos" w:hAnsi="Aptos" w:cs="Times New Roman"/>
                <w:b/>
                <w:bCs/>
              </w:rPr>
            </w:pPr>
            <w:r w:rsidRPr="00D205A9">
              <w:rPr>
                <w:rFonts w:ascii="Aptos" w:eastAsia="Aptos" w:hAnsi="Aptos" w:cs="Times New Roman"/>
                <w:b/>
                <w:bCs/>
                <w:highlight w:val="yellow"/>
              </w:rPr>
              <w:t>Συμμετοχή και Δράση</w:t>
            </w:r>
          </w:p>
          <w:p w14:paraId="648436AB" w14:textId="77777777" w:rsidR="00866A3A" w:rsidRPr="00866A3A" w:rsidRDefault="00866A3A" w:rsidP="00E034AA">
            <w:pPr>
              <w:jc w:val="both"/>
              <w:rPr>
                <w:rFonts w:ascii="Aptos" w:eastAsia="Aptos" w:hAnsi="Aptos" w:cs="Times New Roman"/>
                <w:sz w:val="20"/>
                <w:szCs w:val="20"/>
              </w:rPr>
            </w:pPr>
          </w:p>
          <w:p w14:paraId="020CF02E" w14:textId="77777777" w:rsidR="00866A3A" w:rsidRPr="00866A3A" w:rsidRDefault="00866A3A" w:rsidP="00866A3A">
            <w:pPr>
              <w:rPr>
                <w:rFonts w:ascii="Aptos" w:eastAsia="Aptos" w:hAnsi="Aptos" w:cs="Times New Roman"/>
              </w:rPr>
            </w:pPr>
          </w:p>
        </w:tc>
      </w:tr>
      <w:tr w:rsidR="00866A3A" w:rsidRPr="00866A3A" w14:paraId="17463157" w14:textId="77777777" w:rsidTr="00FA7336">
        <w:tc>
          <w:tcPr>
            <w:tcW w:w="11199" w:type="dxa"/>
            <w:shd w:val="clear" w:color="auto" w:fill="000000"/>
          </w:tcPr>
          <w:p w14:paraId="10408BF7" w14:textId="77777777" w:rsidR="00866A3A" w:rsidRPr="00866A3A" w:rsidRDefault="00866A3A" w:rsidP="00866A3A">
            <w:pPr>
              <w:rPr>
                <w:rFonts w:ascii="Aptos" w:eastAsia="Aptos" w:hAnsi="Aptos" w:cs="Times New Roman"/>
                <w:b/>
                <w:bCs/>
              </w:rPr>
            </w:pPr>
          </w:p>
        </w:tc>
      </w:tr>
      <w:tr w:rsidR="00866A3A" w:rsidRPr="00866A3A" w14:paraId="3002AF57" w14:textId="77777777" w:rsidTr="00FA7336">
        <w:tc>
          <w:tcPr>
            <w:tcW w:w="11199" w:type="dxa"/>
          </w:tcPr>
          <w:p w14:paraId="7ADF8954" w14:textId="77777777" w:rsidR="00866A3A" w:rsidRDefault="00866A3A" w:rsidP="00866A3A">
            <w:pPr>
              <w:rPr>
                <w:rFonts w:ascii="Aptos" w:eastAsia="Aptos" w:hAnsi="Aptos" w:cs="Times New Roman"/>
                <w:b/>
                <w:bCs/>
              </w:rPr>
            </w:pPr>
            <w:r w:rsidRPr="00866A3A">
              <w:rPr>
                <w:rFonts w:ascii="Aptos" w:eastAsia="Aptos" w:hAnsi="Aptos" w:cs="Times New Roman"/>
                <w:b/>
                <w:bCs/>
              </w:rPr>
              <w:t xml:space="preserve">Δεξιότητες ζωής </w:t>
            </w:r>
          </w:p>
          <w:p w14:paraId="70008FC9" w14:textId="77777777" w:rsidR="008A72C6" w:rsidRPr="00866A3A" w:rsidRDefault="008A72C6" w:rsidP="00866A3A">
            <w:pPr>
              <w:rPr>
                <w:rFonts w:ascii="Aptos" w:eastAsia="Aptos" w:hAnsi="Aptos" w:cs="Times New Roman"/>
                <w:b/>
                <w:bCs/>
              </w:rPr>
            </w:pPr>
          </w:p>
          <w:p w14:paraId="79B2496D" w14:textId="530DE4A8" w:rsidR="00E72746" w:rsidRPr="008A72C6" w:rsidRDefault="00E72746" w:rsidP="00E72746">
            <w:pPr>
              <w:rPr>
                <w:rFonts w:ascii="Aptos" w:eastAsia="Aptos" w:hAnsi="Aptos" w:cs="Times New Roman"/>
              </w:rPr>
            </w:pPr>
            <w:r w:rsidRPr="008A72C6">
              <w:rPr>
                <w:rFonts w:ascii="Aptos" w:eastAsia="Aptos" w:hAnsi="Aptos" w:cs="Times New Roman"/>
              </w:rPr>
              <w:t xml:space="preserve">Η καλλιέργεια και συντήρηση του χώρου </w:t>
            </w:r>
            <w:r w:rsidR="005568A1" w:rsidRPr="008A72C6">
              <w:rPr>
                <w:rFonts w:ascii="Aptos" w:eastAsia="Aptos" w:hAnsi="Aptos" w:cs="Times New Roman"/>
              </w:rPr>
              <w:t>πρασίν</w:t>
            </w:r>
            <w:r w:rsidR="008A72C6" w:rsidRPr="008A72C6">
              <w:rPr>
                <w:rFonts w:ascii="Aptos" w:eastAsia="Aptos" w:hAnsi="Aptos" w:cs="Times New Roman"/>
              </w:rPr>
              <w:t>ου</w:t>
            </w:r>
            <w:r w:rsidRPr="008A72C6">
              <w:rPr>
                <w:rFonts w:ascii="Aptos" w:eastAsia="Aptos" w:hAnsi="Aptos" w:cs="Times New Roman"/>
              </w:rPr>
              <w:t xml:space="preserve"> </w:t>
            </w:r>
            <w:r w:rsidR="008A72C6">
              <w:rPr>
                <w:rFonts w:ascii="Aptos" w:eastAsia="Aptos" w:hAnsi="Aptos" w:cs="Times New Roman"/>
              </w:rPr>
              <w:t xml:space="preserve">θα προσφέρει </w:t>
            </w:r>
            <w:r w:rsidRPr="008A72C6">
              <w:rPr>
                <w:rFonts w:ascii="Aptos" w:eastAsia="Aptos" w:hAnsi="Aptos" w:cs="Times New Roman"/>
              </w:rPr>
              <w:t>πολύτιμες δεξιότητες και γνώσεις</w:t>
            </w:r>
            <w:r w:rsidR="008700C1" w:rsidRPr="008700C1">
              <w:rPr>
                <w:rFonts w:ascii="Aptos" w:eastAsia="Aptos" w:hAnsi="Aptos" w:cs="Times New Roman"/>
              </w:rPr>
              <w:t xml:space="preserve"> </w:t>
            </w:r>
            <w:r w:rsidR="008700C1">
              <w:rPr>
                <w:rFonts w:ascii="Aptos" w:eastAsia="Aptos" w:hAnsi="Aptos" w:cs="Times New Roman"/>
              </w:rPr>
              <w:t>στους μαθητές</w:t>
            </w:r>
            <w:r w:rsidRPr="008A72C6">
              <w:rPr>
                <w:rFonts w:ascii="Aptos" w:eastAsia="Aptos" w:hAnsi="Aptos" w:cs="Times New Roman"/>
              </w:rPr>
              <w:t xml:space="preserve">. </w:t>
            </w:r>
            <w:r w:rsidR="008A72C6">
              <w:rPr>
                <w:rFonts w:ascii="Aptos" w:eastAsia="Aptos" w:hAnsi="Aptos" w:cs="Times New Roman"/>
              </w:rPr>
              <w:t>Ο</w:t>
            </w:r>
            <w:r w:rsidRPr="008A72C6">
              <w:rPr>
                <w:rFonts w:ascii="Aptos" w:eastAsia="Aptos" w:hAnsi="Aptos" w:cs="Times New Roman"/>
              </w:rPr>
              <w:t>ι κύριες δεξιότητες που αναμένεται να κατακτήσουν οι μαθητέ</w:t>
            </w:r>
            <w:r w:rsidR="008700C1">
              <w:rPr>
                <w:rFonts w:ascii="Aptos" w:eastAsia="Aptos" w:hAnsi="Aptos" w:cs="Times New Roman"/>
              </w:rPr>
              <w:t>ς είναι</w:t>
            </w:r>
            <w:r w:rsidRPr="008A72C6">
              <w:rPr>
                <w:rFonts w:ascii="Aptos" w:eastAsia="Aptos" w:hAnsi="Aptos" w:cs="Times New Roman"/>
              </w:rPr>
              <w:t>:</w:t>
            </w:r>
          </w:p>
          <w:p w14:paraId="7476EF06" w14:textId="62D474AE" w:rsidR="00E72746" w:rsidRPr="008A72C6" w:rsidRDefault="00E72746" w:rsidP="00E72746">
            <w:pPr>
              <w:rPr>
                <w:rFonts w:ascii="Aptos" w:eastAsia="Aptos" w:hAnsi="Aptos" w:cs="Times New Roman"/>
              </w:rPr>
            </w:pPr>
          </w:p>
          <w:p w14:paraId="11BCC18D" w14:textId="49DCCD35" w:rsidR="00E72746" w:rsidRPr="00445A35" w:rsidRDefault="00E72746" w:rsidP="00E72746">
            <w:pPr>
              <w:rPr>
                <w:rFonts w:ascii="Aptos" w:eastAsia="Aptos" w:hAnsi="Aptos" w:cs="Times New Roman"/>
                <w:b/>
                <w:bCs/>
              </w:rPr>
            </w:pPr>
            <w:r w:rsidRPr="00445A35">
              <w:rPr>
                <w:rFonts w:ascii="Aptos" w:eastAsia="Aptos" w:hAnsi="Aptos" w:cs="Times New Roman"/>
                <w:b/>
                <w:bCs/>
              </w:rPr>
              <w:t>Φύτευση</w:t>
            </w:r>
          </w:p>
          <w:p w14:paraId="115A082E"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Δεξιότητες: Επίγνωση των διαφορετικών ειδών φυτών, κατανόηση των αναγκών τους, χρήση σωστών εργαλείων.</w:t>
            </w:r>
          </w:p>
          <w:p w14:paraId="45F88AE7" w14:textId="77777777" w:rsidR="00E72746" w:rsidRPr="008A72C6" w:rsidRDefault="00E72746" w:rsidP="00E72746">
            <w:pPr>
              <w:rPr>
                <w:rFonts w:ascii="Aptos" w:eastAsia="Aptos" w:hAnsi="Aptos" w:cs="Times New Roman"/>
              </w:rPr>
            </w:pPr>
            <w:r w:rsidRPr="008A72C6">
              <w:rPr>
                <w:rFonts w:ascii="Aptos" w:eastAsia="Aptos" w:hAnsi="Aptos" w:cs="Times New Roman"/>
              </w:rPr>
              <w:lastRenderedPageBreak/>
              <w:t xml:space="preserve">   - Τρόποι Κατάκτησης: Εργαστήρια με πρακτική εξάσκηση, ομαδικές δραστηριότητες φύτευσης, εκπαιδευτικά βίντεο και παρουσιάσεις.</w:t>
            </w:r>
          </w:p>
          <w:p w14:paraId="6AF5909D" w14:textId="77777777" w:rsidR="00E72746" w:rsidRPr="008A72C6" w:rsidRDefault="00E72746" w:rsidP="00E72746">
            <w:pPr>
              <w:rPr>
                <w:rFonts w:ascii="Aptos" w:eastAsia="Aptos" w:hAnsi="Aptos" w:cs="Times New Roman"/>
              </w:rPr>
            </w:pPr>
          </w:p>
          <w:p w14:paraId="69B9C8ED" w14:textId="0C206E5B" w:rsidR="00E72746" w:rsidRPr="00445A35" w:rsidRDefault="00E72746" w:rsidP="00E72746">
            <w:pPr>
              <w:rPr>
                <w:rFonts w:ascii="Aptos" w:eastAsia="Aptos" w:hAnsi="Aptos" w:cs="Times New Roman"/>
                <w:b/>
                <w:bCs/>
              </w:rPr>
            </w:pPr>
            <w:r w:rsidRPr="00445A35">
              <w:rPr>
                <w:rFonts w:ascii="Aptos" w:eastAsia="Aptos" w:hAnsi="Aptos" w:cs="Times New Roman"/>
                <w:b/>
                <w:bCs/>
              </w:rPr>
              <w:t>Πότισμα</w:t>
            </w:r>
          </w:p>
          <w:p w14:paraId="175E0989" w14:textId="11249929" w:rsidR="00E72746" w:rsidRPr="008A72C6" w:rsidRDefault="00E72746" w:rsidP="00E72746">
            <w:pPr>
              <w:rPr>
                <w:rFonts w:ascii="Aptos" w:eastAsia="Aptos" w:hAnsi="Aptos" w:cs="Times New Roman"/>
              </w:rPr>
            </w:pPr>
            <w:r w:rsidRPr="008A72C6">
              <w:rPr>
                <w:rFonts w:ascii="Aptos" w:eastAsia="Aptos" w:hAnsi="Aptos" w:cs="Times New Roman"/>
              </w:rPr>
              <w:t xml:space="preserve">   - Δεξιότητες: Κατανόηση των αναγκών νερού των φυτών, γνώση των μεθόδων ποτίσματος (π.χ. </w:t>
            </w:r>
            <w:r w:rsidR="008700C1">
              <w:rPr>
                <w:rFonts w:ascii="Aptos" w:eastAsia="Aptos" w:hAnsi="Aptos" w:cs="Times New Roman"/>
              </w:rPr>
              <w:t>αυτόματο</w:t>
            </w:r>
            <w:r w:rsidRPr="008A72C6">
              <w:rPr>
                <w:rFonts w:ascii="Aptos" w:eastAsia="Aptos" w:hAnsi="Aptos" w:cs="Times New Roman"/>
              </w:rPr>
              <w:t>, χειροκίνητο).</w:t>
            </w:r>
          </w:p>
          <w:p w14:paraId="0DA093A8" w14:textId="62867340" w:rsidR="00E72746" w:rsidRPr="008A72C6" w:rsidRDefault="00E72746" w:rsidP="00E72746">
            <w:pPr>
              <w:rPr>
                <w:rFonts w:ascii="Aptos" w:eastAsia="Aptos" w:hAnsi="Aptos" w:cs="Times New Roman"/>
              </w:rPr>
            </w:pPr>
            <w:r w:rsidRPr="008A72C6">
              <w:rPr>
                <w:rFonts w:ascii="Aptos" w:eastAsia="Aptos" w:hAnsi="Aptos" w:cs="Times New Roman"/>
              </w:rPr>
              <w:t xml:space="preserve">   - Τρόποι Κατάκτησης: Παρατήρηση και πρακτική εξάσκηση, ανάθεση υπευθυνότητας για το πότισμα σε ομάδες μαθητών, χρήση ημερολογίων ποτίσματος.</w:t>
            </w:r>
          </w:p>
          <w:p w14:paraId="644D4110" w14:textId="77777777" w:rsidR="00E72746" w:rsidRPr="008A72C6" w:rsidRDefault="00E72746" w:rsidP="00E72746">
            <w:pPr>
              <w:rPr>
                <w:rFonts w:ascii="Aptos" w:eastAsia="Aptos" w:hAnsi="Aptos" w:cs="Times New Roman"/>
              </w:rPr>
            </w:pPr>
          </w:p>
          <w:p w14:paraId="02C5E306" w14:textId="3611B95F" w:rsidR="00E72746" w:rsidRPr="00445A35" w:rsidRDefault="00E72746" w:rsidP="00E72746">
            <w:pPr>
              <w:rPr>
                <w:rFonts w:ascii="Aptos" w:eastAsia="Aptos" w:hAnsi="Aptos" w:cs="Times New Roman"/>
                <w:b/>
                <w:bCs/>
              </w:rPr>
            </w:pPr>
            <w:r w:rsidRPr="008A72C6">
              <w:rPr>
                <w:rFonts w:ascii="Aptos" w:eastAsia="Aptos" w:hAnsi="Aptos" w:cs="Times New Roman"/>
              </w:rPr>
              <w:t xml:space="preserve"> </w:t>
            </w:r>
            <w:r w:rsidRPr="00445A35">
              <w:rPr>
                <w:rFonts w:ascii="Aptos" w:eastAsia="Aptos" w:hAnsi="Aptos" w:cs="Times New Roman"/>
                <w:b/>
                <w:bCs/>
              </w:rPr>
              <w:t>Ξεχόρτισμα</w:t>
            </w:r>
          </w:p>
          <w:p w14:paraId="7CA31958"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Δεξιότητες: Αναγνώριση ανεπιθύμητων φυτών, χρήση κατάλληλων εργαλείων, κατανόηση της σημασίας της διατήρησης του χώρου καθαρού.</w:t>
            </w:r>
          </w:p>
          <w:p w14:paraId="18103FB5"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Τρόποι Κατάκτησης: Ομαδικές δραστηριότητες ξεχορτίσματος, εβδομαδιαία προγράμματα συντήρησης, καθοδήγηση από δασκάλους ή ειδικούς.</w:t>
            </w:r>
          </w:p>
          <w:p w14:paraId="4268BB2D" w14:textId="77777777" w:rsidR="00E72746" w:rsidRDefault="00E72746" w:rsidP="00E72746">
            <w:pPr>
              <w:rPr>
                <w:rFonts w:ascii="Aptos" w:eastAsia="Aptos" w:hAnsi="Aptos" w:cs="Times New Roman"/>
              </w:rPr>
            </w:pPr>
          </w:p>
          <w:p w14:paraId="7EFFC129" w14:textId="77777777" w:rsidR="008700C1" w:rsidRPr="008A72C6" w:rsidRDefault="008700C1" w:rsidP="00E72746">
            <w:pPr>
              <w:rPr>
                <w:rFonts w:ascii="Aptos" w:eastAsia="Aptos" w:hAnsi="Aptos" w:cs="Times New Roman"/>
              </w:rPr>
            </w:pPr>
          </w:p>
          <w:p w14:paraId="46E17E92" w14:textId="4DDE5EF5" w:rsidR="00E72746" w:rsidRPr="00445A35" w:rsidRDefault="00E72746" w:rsidP="00E72746">
            <w:pPr>
              <w:rPr>
                <w:rFonts w:ascii="Aptos" w:eastAsia="Aptos" w:hAnsi="Aptos" w:cs="Times New Roman"/>
                <w:b/>
                <w:bCs/>
              </w:rPr>
            </w:pPr>
            <w:r w:rsidRPr="00445A35">
              <w:rPr>
                <w:rFonts w:ascii="Aptos" w:eastAsia="Aptos" w:hAnsi="Aptos" w:cs="Times New Roman"/>
                <w:b/>
                <w:bCs/>
              </w:rPr>
              <w:t>Συγκομιδή</w:t>
            </w:r>
          </w:p>
          <w:p w14:paraId="53C17CFB"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Δεξιότητες: Αναγνώριση του κατάλληλου χρόνου συγκομιδής, προσεκτική χρήση εργαλείων, κατανόηση της διαχείρισης της σοδειάς.</w:t>
            </w:r>
          </w:p>
          <w:p w14:paraId="40E49023"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Τρόποι Κατάκτησης: Εκπαιδευτικά εργαστήρια, πρακτική εξάσκηση, χρήση εκπαιδευτικών βίντεο και οδηγιών.</w:t>
            </w:r>
          </w:p>
          <w:p w14:paraId="1B7A5839" w14:textId="77777777" w:rsidR="00E72746" w:rsidRPr="008A72C6" w:rsidRDefault="00E72746" w:rsidP="00E72746">
            <w:pPr>
              <w:rPr>
                <w:rFonts w:ascii="Aptos" w:eastAsia="Aptos" w:hAnsi="Aptos" w:cs="Times New Roman"/>
              </w:rPr>
            </w:pPr>
          </w:p>
          <w:p w14:paraId="3F973D73" w14:textId="519C280E" w:rsidR="00E72746" w:rsidRPr="00445A35" w:rsidRDefault="00E72746" w:rsidP="00E72746">
            <w:pPr>
              <w:rPr>
                <w:rFonts w:ascii="Aptos" w:eastAsia="Aptos" w:hAnsi="Aptos" w:cs="Times New Roman"/>
                <w:b/>
                <w:bCs/>
              </w:rPr>
            </w:pPr>
            <w:r w:rsidRPr="008A72C6">
              <w:rPr>
                <w:rFonts w:ascii="Aptos" w:eastAsia="Aptos" w:hAnsi="Aptos" w:cs="Times New Roman"/>
              </w:rPr>
              <w:t xml:space="preserve"> </w:t>
            </w:r>
            <w:r w:rsidRPr="00445A35">
              <w:rPr>
                <w:rFonts w:ascii="Aptos" w:eastAsia="Aptos" w:hAnsi="Aptos" w:cs="Times New Roman"/>
                <w:b/>
                <w:bCs/>
              </w:rPr>
              <w:t>Διάθεση και Επεξεργασία Τελικού Προϊόντος</w:t>
            </w:r>
          </w:p>
          <w:p w14:paraId="281D4E34" w14:textId="585540D8" w:rsidR="00E72746" w:rsidRPr="008A72C6" w:rsidRDefault="00E72746" w:rsidP="00E72746">
            <w:pPr>
              <w:rPr>
                <w:rFonts w:ascii="Aptos" w:eastAsia="Aptos" w:hAnsi="Aptos" w:cs="Times New Roman"/>
              </w:rPr>
            </w:pPr>
            <w:r w:rsidRPr="008A72C6">
              <w:rPr>
                <w:rFonts w:ascii="Aptos" w:eastAsia="Aptos" w:hAnsi="Aptos" w:cs="Times New Roman"/>
              </w:rPr>
              <w:t xml:space="preserve">   - Δεξιότητες: Γνώση των μεθόδων αποθήκευσης και επεξεργασίας, δημιουργία προϊόντων από τη σοδειά (π.χ. </w:t>
            </w:r>
            <w:r w:rsidR="008700C1">
              <w:rPr>
                <w:rFonts w:ascii="Aptos" w:eastAsia="Aptos" w:hAnsi="Aptos" w:cs="Times New Roman"/>
              </w:rPr>
              <w:t>βότανα</w:t>
            </w:r>
            <w:r w:rsidRPr="008A72C6">
              <w:rPr>
                <w:rFonts w:ascii="Aptos" w:eastAsia="Aptos" w:hAnsi="Aptos" w:cs="Times New Roman"/>
              </w:rPr>
              <w:t>, σαλάτες).</w:t>
            </w:r>
          </w:p>
          <w:p w14:paraId="074DEA2D"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Τρόποι Κατάκτησης: Οργανωμένα εργαστήρια μαγειρικής και συντήρησης, συνεργασία με γονείς και κοινότητα, πώληση προϊόντων σε σχολικές εκδηλώσεις.</w:t>
            </w:r>
          </w:p>
          <w:p w14:paraId="531D6630" w14:textId="77777777" w:rsidR="00E72746" w:rsidRPr="008A72C6" w:rsidRDefault="00E72746" w:rsidP="00E72746">
            <w:pPr>
              <w:rPr>
                <w:rFonts w:ascii="Aptos" w:eastAsia="Aptos" w:hAnsi="Aptos" w:cs="Times New Roman"/>
              </w:rPr>
            </w:pPr>
          </w:p>
          <w:p w14:paraId="29E60EDD" w14:textId="5DAEB744" w:rsidR="00E72746" w:rsidRPr="008A72C6" w:rsidRDefault="00E72746" w:rsidP="00E72746">
            <w:pPr>
              <w:rPr>
                <w:rFonts w:ascii="Aptos" w:eastAsia="Aptos" w:hAnsi="Aptos" w:cs="Times New Roman"/>
              </w:rPr>
            </w:pPr>
            <w:r w:rsidRPr="008A72C6">
              <w:rPr>
                <w:rFonts w:ascii="Aptos" w:eastAsia="Aptos" w:hAnsi="Aptos" w:cs="Times New Roman"/>
              </w:rPr>
              <w:t>Τρόποι Κατάκτησης Δεξιοτήτων</w:t>
            </w:r>
          </w:p>
          <w:p w14:paraId="79D4FC70" w14:textId="4BE2CFDA" w:rsidR="00E72746" w:rsidRPr="008A72C6" w:rsidRDefault="00E72746" w:rsidP="00E72746">
            <w:pPr>
              <w:rPr>
                <w:rFonts w:ascii="Aptos" w:eastAsia="Aptos" w:hAnsi="Aptos" w:cs="Times New Roman"/>
              </w:rPr>
            </w:pPr>
            <w:r w:rsidRPr="008A72C6">
              <w:rPr>
                <w:rFonts w:ascii="Aptos" w:eastAsia="Aptos" w:hAnsi="Aptos" w:cs="Times New Roman"/>
              </w:rPr>
              <w:t>Ομάδες Εργασίας και Υπευθυνότητες</w:t>
            </w:r>
          </w:p>
          <w:p w14:paraId="7AE551D1"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Κατανομή των μαθητών/μαθητριών σε μικρές ομάδες με συγκεκριμένες υπευθυνότητες (π.χ. ομάδα ποτίσματος, ομάδα φύτευσης).</w:t>
            </w:r>
          </w:p>
          <w:p w14:paraId="4A80A5F4"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Εναλλαγή των υπευθυνότητων ώστε να αποκτήσουν εμπειρία σε όλες τις διαδικασίες.</w:t>
            </w:r>
          </w:p>
          <w:p w14:paraId="446B5230"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Δημιουργία καθημερινού/εβδομαδιαίου προγράμματος εργασιών.</w:t>
            </w:r>
          </w:p>
          <w:p w14:paraId="6B74E903" w14:textId="77777777" w:rsidR="008A72C6" w:rsidRDefault="008A72C6" w:rsidP="00E72746">
            <w:pPr>
              <w:rPr>
                <w:rFonts w:ascii="Aptos" w:eastAsia="Aptos" w:hAnsi="Aptos" w:cs="Times New Roman"/>
              </w:rPr>
            </w:pPr>
          </w:p>
          <w:p w14:paraId="0E52E502" w14:textId="405DD9AF" w:rsidR="00E72746" w:rsidRPr="00445A35" w:rsidRDefault="00E72746" w:rsidP="00E72746">
            <w:pPr>
              <w:rPr>
                <w:rFonts w:ascii="Aptos" w:eastAsia="Aptos" w:hAnsi="Aptos" w:cs="Times New Roman"/>
                <w:b/>
                <w:bCs/>
              </w:rPr>
            </w:pPr>
            <w:r w:rsidRPr="00445A35">
              <w:rPr>
                <w:rFonts w:ascii="Aptos" w:eastAsia="Aptos" w:hAnsi="Aptos" w:cs="Times New Roman"/>
                <w:b/>
                <w:bCs/>
              </w:rPr>
              <w:t xml:space="preserve"> Ημέρες Εργασίας με την Κοινότητα</w:t>
            </w:r>
          </w:p>
          <w:p w14:paraId="1D2843DD"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Διοργάνωση ημερών όπου οι μαθητές/μαθήτριες συνεργάζονται με γονείς και μέλη της κοινότητας.</w:t>
            </w:r>
          </w:p>
          <w:p w14:paraId="2CC0295D"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Παρουσιάσεις και εργαστήρια από ειδικούς (π.χ. γεωπόνους, αγρότες).</w:t>
            </w:r>
          </w:p>
          <w:p w14:paraId="62FF917A" w14:textId="77777777" w:rsidR="00E72746" w:rsidRPr="008A72C6" w:rsidRDefault="00E72746" w:rsidP="00E72746">
            <w:pPr>
              <w:rPr>
                <w:rFonts w:ascii="Aptos" w:eastAsia="Aptos" w:hAnsi="Aptos" w:cs="Times New Roman"/>
              </w:rPr>
            </w:pPr>
          </w:p>
          <w:p w14:paraId="017CD41C" w14:textId="66CED71B" w:rsidR="00E72746" w:rsidRPr="00445A35" w:rsidRDefault="00E72746" w:rsidP="00E72746">
            <w:pPr>
              <w:rPr>
                <w:rFonts w:ascii="Aptos" w:eastAsia="Aptos" w:hAnsi="Aptos" w:cs="Times New Roman"/>
                <w:b/>
                <w:bCs/>
              </w:rPr>
            </w:pPr>
            <w:r w:rsidRPr="00445A35">
              <w:rPr>
                <w:rFonts w:ascii="Aptos" w:eastAsia="Aptos" w:hAnsi="Aptos" w:cs="Times New Roman"/>
                <w:b/>
                <w:bCs/>
              </w:rPr>
              <w:t>Εκπαιδευτικά Προγράμματα και Παρουσιάσεις</w:t>
            </w:r>
          </w:p>
          <w:p w14:paraId="2CE1E108"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Συνεργασία με τοπικά αγροτικά κέντρα και περιβαλλοντικούς οργανισμούς.</w:t>
            </w:r>
          </w:p>
          <w:p w14:paraId="7082C5D9"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Επισκέψεις σε αγροκτήματα και βοτανικούς κήπους.</w:t>
            </w:r>
          </w:p>
          <w:p w14:paraId="63ED0848" w14:textId="77777777" w:rsidR="00E72746" w:rsidRPr="008A72C6" w:rsidRDefault="00E72746" w:rsidP="00E72746">
            <w:pPr>
              <w:rPr>
                <w:rFonts w:ascii="Aptos" w:eastAsia="Aptos" w:hAnsi="Aptos" w:cs="Times New Roman"/>
              </w:rPr>
            </w:pPr>
          </w:p>
          <w:p w14:paraId="1763B0B7" w14:textId="35A044AA" w:rsidR="00E72746" w:rsidRPr="00445A35" w:rsidRDefault="00E72746" w:rsidP="00E72746">
            <w:pPr>
              <w:rPr>
                <w:rFonts w:ascii="Aptos" w:eastAsia="Aptos" w:hAnsi="Aptos" w:cs="Times New Roman"/>
                <w:b/>
                <w:bCs/>
              </w:rPr>
            </w:pPr>
            <w:r w:rsidRPr="00445A35">
              <w:rPr>
                <w:rFonts w:ascii="Aptos" w:eastAsia="Aptos" w:hAnsi="Aptos" w:cs="Times New Roman"/>
                <w:b/>
                <w:bCs/>
              </w:rPr>
              <w:t>Εβδομαδιαίες Δραστηριότητες</w:t>
            </w:r>
          </w:p>
          <w:p w14:paraId="667F07F0"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Ενσωμάτωση των δραστηριοτήτων καλλιέργειας στο εβδομαδιαίο πρόγραμμα του σχολείου.</w:t>
            </w:r>
          </w:p>
          <w:p w14:paraId="32606984" w14:textId="77777777" w:rsidR="00E72746" w:rsidRPr="008A72C6" w:rsidRDefault="00E72746" w:rsidP="00E72746">
            <w:pPr>
              <w:rPr>
                <w:rFonts w:ascii="Aptos" w:eastAsia="Aptos" w:hAnsi="Aptos" w:cs="Times New Roman"/>
              </w:rPr>
            </w:pPr>
            <w:r w:rsidRPr="008A72C6">
              <w:rPr>
                <w:rFonts w:ascii="Aptos" w:eastAsia="Aptos" w:hAnsi="Aptos" w:cs="Times New Roman"/>
              </w:rPr>
              <w:t xml:space="preserve">   - Δημιουργία σχολικών ημερολογίων για παρακολούθηση της ανάπτυξης των φυτών και καταγραφή των εργασιών.</w:t>
            </w:r>
          </w:p>
          <w:p w14:paraId="37BCB2F0" w14:textId="77777777" w:rsidR="00E72746" w:rsidRPr="008A72C6" w:rsidRDefault="00E72746" w:rsidP="00E72746">
            <w:pPr>
              <w:rPr>
                <w:rFonts w:ascii="Aptos" w:eastAsia="Aptos" w:hAnsi="Aptos" w:cs="Times New Roman"/>
              </w:rPr>
            </w:pPr>
          </w:p>
          <w:p w14:paraId="0ABF3410" w14:textId="0603ED2C" w:rsidR="00866A3A" w:rsidRPr="008A72C6" w:rsidRDefault="008700C1" w:rsidP="00E72746">
            <w:pPr>
              <w:rPr>
                <w:rFonts w:ascii="Aptos" w:eastAsia="Aptos" w:hAnsi="Aptos" w:cs="Times New Roman"/>
              </w:rPr>
            </w:pPr>
            <w:r>
              <w:rPr>
                <w:rFonts w:ascii="Aptos" w:eastAsia="Aptos" w:hAnsi="Aptos" w:cs="Times New Roman"/>
              </w:rPr>
              <w:t xml:space="preserve">Αναμένεται οι μαθητές να </w:t>
            </w:r>
            <w:r w:rsidR="00E72746" w:rsidRPr="008A72C6">
              <w:rPr>
                <w:rFonts w:ascii="Aptos" w:eastAsia="Aptos" w:hAnsi="Aptos" w:cs="Times New Roman"/>
              </w:rPr>
              <w:t>αποκτήσουν και την αίσθηση ευθύνης και συνεργασίας.</w:t>
            </w:r>
          </w:p>
          <w:p w14:paraId="6FCD3F4F" w14:textId="77777777" w:rsidR="00866A3A" w:rsidRPr="00866A3A" w:rsidRDefault="00866A3A" w:rsidP="00866A3A">
            <w:pPr>
              <w:rPr>
                <w:rFonts w:ascii="Aptos" w:eastAsia="Aptos" w:hAnsi="Aptos" w:cs="Times New Roman"/>
                <w:b/>
                <w:bCs/>
              </w:rPr>
            </w:pPr>
          </w:p>
        </w:tc>
      </w:tr>
      <w:tr w:rsidR="00866A3A" w:rsidRPr="00866A3A" w14:paraId="04CE7B68" w14:textId="77777777" w:rsidTr="00FA7336">
        <w:tc>
          <w:tcPr>
            <w:tcW w:w="11199" w:type="dxa"/>
            <w:shd w:val="clear" w:color="auto" w:fill="000000"/>
          </w:tcPr>
          <w:p w14:paraId="720D56F9" w14:textId="77777777" w:rsidR="00866A3A" w:rsidRPr="00866A3A" w:rsidRDefault="00866A3A" w:rsidP="00866A3A">
            <w:pPr>
              <w:rPr>
                <w:rFonts w:ascii="Aptos" w:eastAsia="Aptos" w:hAnsi="Aptos" w:cs="Times New Roman"/>
                <w:b/>
                <w:bCs/>
              </w:rPr>
            </w:pPr>
          </w:p>
        </w:tc>
      </w:tr>
      <w:tr w:rsidR="00866A3A" w:rsidRPr="00866A3A" w14:paraId="77A6474D" w14:textId="77777777" w:rsidTr="00FA7336">
        <w:tc>
          <w:tcPr>
            <w:tcW w:w="11199" w:type="dxa"/>
          </w:tcPr>
          <w:p w14:paraId="0060FC75" w14:textId="642F99FD" w:rsidR="00866A3A" w:rsidRPr="00054915" w:rsidRDefault="00866A3A" w:rsidP="00B47FCF">
            <w:pPr>
              <w:jc w:val="both"/>
              <w:rPr>
                <w:rFonts w:ascii="Aptos" w:eastAsia="Aptos" w:hAnsi="Aptos" w:cs="Times New Roman"/>
                <w:b/>
              </w:rPr>
            </w:pPr>
            <w:r w:rsidRPr="00054915">
              <w:rPr>
                <w:rFonts w:ascii="Aptos" w:eastAsia="Aptos" w:hAnsi="Aptos" w:cs="Times New Roman"/>
                <w:b/>
              </w:rPr>
              <w:t>Τοπική κοινότητα και ευρύτερη κοινωνία</w:t>
            </w:r>
            <w:r w:rsidR="00BB3770" w:rsidRPr="00054915">
              <w:rPr>
                <w:rFonts w:ascii="Aptos" w:eastAsia="Aptos" w:hAnsi="Aptos" w:cs="Times New Roman"/>
                <w:b/>
              </w:rPr>
              <w:t xml:space="preserve">: </w:t>
            </w:r>
            <w:r w:rsidR="00BB3770" w:rsidRPr="00054915">
              <w:rPr>
                <w:rFonts w:ascii="Aptos" w:eastAsia="Aptos" w:hAnsi="Aptos" w:cs="Times New Roman"/>
                <w:bCs/>
              </w:rPr>
              <w:t>Το συγκεκριμένο πρόγραμμα είναι κατεξοχήν πρόγραμμα διαγενεακής επικοινωνίας, συνεργασίας και αλληλεπίδρασης. Αναφερθείτε συγκεκριμένα στα πιο κάτω ερωτήματα πώς θα το επιτύχετε.</w:t>
            </w:r>
            <w:r w:rsidR="00BB3770" w:rsidRPr="00054915">
              <w:rPr>
                <w:rFonts w:ascii="Aptos" w:eastAsia="Aptos" w:hAnsi="Aptos" w:cs="Times New Roman"/>
                <w:b/>
              </w:rPr>
              <w:t xml:space="preserve"> </w:t>
            </w:r>
          </w:p>
          <w:p w14:paraId="7EA078B7" w14:textId="77777777" w:rsidR="00BB3770" w:rsidRPr="00B47FCF" w:rsidRDefault="00BB3770" w:rsidP="00B47FCF">
            <w:pPr>
              <w:jc w:val="both"/>
              <w:rPr>
                <w:rFonts w:ascii="Aptos" w:eastAsia="Aptos" w:hAnsi="Aptos" w:cs="Times New Roman"/>
                <w:bCs/>
              </w:rPr>
            </w:pPr>
          </w:p>
          <w:p w14:paraId="23C1C668" w14:textId="77777777" w:rsidR="00866A3A" w:rsidRP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 xml:space="preserve">Πώς θα αξιοποιηθεί η ιστορία και ο πολιτισμός της σχολικής και τοπικής κοινότητας στη διαμόρφωση του χώρου πρασίνου; (κληρονομικοί σπόροι, πολιτιστική σημασία ορισμένων φυτών, παραδοσιακές καλλιεργητικές πρακτικές) </w:t>
            </w:r>
          </w:p>
          <w:p w14:paraId="091D3EA2" w14:textId="77777777" w:rsidR="00866A3A" w:rsidRPr="00866A3A" w:rsidRDefault="00866A3A" w:rsidP="00866A3A">
            <w:pPr>
              <w:rPr>
                <w:rFonts w:ascii="Aptos" w:eastAsia="Aptos" w:hAnsi="Aptos" w:cs="Times New Roman"/>
                <w:sz w:val="20"/>
                <w:szCs w:val="20"/>
              </w:rPr>
            </w:pPr>
          </w:p>
          <w:p w14:paraId="41F88E6A" w14:textId="1A03DBF5" w:rsidR="00866A3A" w:rsidRPr="00866A3A"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Πώς θα εμπλέξετε την κοινότητα στη μαθησιακή διαδικασία (κηπουροί, αγρότες, τοπιοτέχνες, τοπικές αγορές, ειδικοί</w:t>
            </w:r>
            <w:r w:rsidR="008A3C21">
              <w:rPr>
                <w:rFonts w:ascii="Aptos" w:eastAsia="Aptos" w:hAnsi="Aptos" w:cs="Times New Roman"/>
                <w:sz w:val="20"/>
                <w:szCs w:val="20"/>
              </w:rPr>
              <w:t xml:space="preserve">/ειδικές </w:t>
            </w:r>
            <w:r w:rsidRPr="00866A3A">
              <w:rPr>
                <w:rFonts w:ascii="Aptos" w:eastAsia="Aptos" w:hAnsi="Aptos" w:cs="Times New Roman"/>
                <w:sz w:val="20"/>
                <w:szCs w:val="20"/>
              </w:rPr>
              <w:t>σε θέματα περιβάλλοντος, διαγενεακή γνώση, εκπαιδευτικές επισκέψεις, κ.λπ), ώστε να εμπλουτίσετε τις γνώσεις και πρακτικές δεξιότητες των μαθητών/μαθητριών στη δημιουργία, καλλιέργεια και συντήρηση κήπου;</w:t>
            </w:r>
          </w:p>
          <w:p w14:paraId="6A77E897" w14:textId="77777777" w:rsidR="00866A3A" w:rsidRPr="00866A3A" w:rsidRDefault="00866A3A" w:rsidP="00866A3A">
            <w:pPr>
              <w:rPr>
                <w:rFonts w:ascii="Aptos" w:eastAsia="Aptos" w:hAnsi="Aptos" w:cs="Times New Roman"/>
                <w:sz w:val="20"/>
                <w:szCs w:val="20"/>
              </w:rPr>
            </w:pPr>
          </w:p>
          <w:p w14:paraId="140E35AC" w14:textId="4B68F59F" w:rsidR="00866A3A" w:rsidRPr="00054915" w:rsidRDefault="00866A3A" w:rsidP="00866A3A">
            <w:pPr>
              <w:numPr>
                <w:ilvl w:val="0"/>
                <w:numId w:val="1"/>
              </w:numPr>
              <w:contextualSpacing/>
              <w:rPr>
                <w:rFonts w:ascii="Aptos" w:eastAsia="Aptos" w:hAnsi="Aptos" w:cs="Times New Roman"/>
                <w:sz w:val="20"/>
                <w:szCs w:val="20"/>
              </w:rPr>
            </w:pPr>
            <w:r w:rsidRPr="00866A3A">
              <w:rPr>
                <w:rFonts w:ascii="Aptos" w:eastAsia="Aptos" w:hAnsi="Aptos" w:cs="Times New Roman"/>
                <w:sz w:val="20"/>
                <w:szCs w:val="20"/>
              </w:rPr>
              <w:t>Ποια οφέλη αναμένετε να αποκομίσει η τοπική κοινότητα και η ευρύτερη κοινωνία από τις δραστηριότητες που προτίθεστε να οργανώσετε (διάχυση της γνώσης για οργανική γεωργία, καμπάνιες ενημέρωσης, διασύνδεση με τη βιομηχανία, επιχειρηματικότητα, επανασύνδεση ανθρώπου-φύσης, κ.λπ);</w:t>
            </w:r>
          </w:p>
          <w:p w14:paraId="002DC9E0" w14:textId="77777777" w:rsidR="00866A3A" w:rsidRPr="00866A3A" w:rsidRDefault="00866A3A" w:rsidP="00866A3A">
            <w:pPr>
              <w:ind w:left="720"/>
              <w:contextualSpacing/>
              <w:rPr>
                <w:rFonts w:ascii="Aptos" w:eastAsia="Aptos" w:hAnsi="Aptos" w:cs="Times New Roman"/>
              </w:rPr>
            </w:pPr>
          </w:p>
        </w:tc>
      </w:tr>
      <w:tr w:rsidR="00866A3A" w:rsidRPr="00866A3A" w14:paraId="42367924" w14:textId="77777777" w:rsidTr="00FA7336">
        <w:tc>
          <w:tcPr>
            <w:tcW w:w="11199" w:type="dxa"/>
            <w:shd w:val="clear" w:color="auto" w:fill="000000"/>
          </w:tcPr>
          <w:p w14:paraId="410A4644" w14:textId="77777777" w:rsidR="00866A3A" w:rsidRPr="00866A3A" w:rsidRDefault="00866A3A" w:rsidP="00866A3A">
            <w:pPr>
              <w:rPr>
                <w:rFonts w:ascii="Aptos" w:eastAsia="Aptos" w:hAnsi="Aptos" w:cs="Times New Roman"/>
                <w:b/>
                <w:bCs/>
              </w:rPr>
            </w:pPr>
          </w:p>
        </w:tc>
      </w:tr>
      <w:tr w:rsidR="00866A3A" w:rsidRPr="00866A3A" w14:paraId="78985D31" w14:textId="77777777" w:rsidTr="00FA7336">
        <w:tc>
          <w:tcPr>
            <w:tcW w:w="11199" w:type="dxa"/>
          </w:tcPr>
          <w:p w14:paraId="3ED23D22" w14:textId="77777777" w:rsidR="00866A3A" w:rsidRPr="00866A3A" w:rsidRDefault="00866A3A" w:rsidP="00866A3A">
            <w:pPr>
              <w:rPr>
                <w:rFonts w:ascii="Aptos" w:eastAsia="Aptos" w:hAnsi="Aptos" w:cs="Times New Roman"/>
                <w:b/>
                <w:bCs/>
              </w:rPr>
            </w:pPr>
            <w:r w:rsidRPr="00866A3A">
              <w:rPr>
                <w:rFonts w:ascii="Aptos" w:eastAsia="Aptos" w:hAnsi="Aptos" w:cs="Times New Roman"/>
                <w:b/>
                <w:bCs/>
              </w:rPr>
              <w:t>Συνεργασίες και συνέργειες</w:t>
            </w:r>
          </w:p>
          <w:p w14:paraId="06853F6A" w14:textId="1803A2DD" w:rsidR="00054915" w:rsidRDefault="00CB424C" w:rsidP="00054915">
            <w:pPr>
              <w:jc w:val="both"/>
              <w:rPr>
                <w:rFonts w:ascii="Aptos" w:eastAsia="Aptos" w:hAnsi="Aptos" w:cs="Times New Roman"/>
                <w:sz w:val="20"/>
                <w:szCs w:val="20"/>
              </w:rPr>
            </w:pPr>
            <w:r>
              <w:rPr>
                <w:rFonts w:ascii="Aptos" w:eastAsia="Aptos" w:hAnsi="Aptos" w:cs="Times New Roman"/>
                <w:sz w:val="20"/>
                <w:szCs w:val="20"/>
              </w:rPr>
              <w:t xml:space="preserve">Για </w:t>
            </w:r>
            <w:r w:rsidR="008A3C21">
              <w:rPr>
                <w:rFonts w:ascii="Aptos" w:eastAsia="Aptos" w:hAnsi="Aptos" w:cs="Times New Roman"/>
                <w:sz w:val="20"/>
                <w:szCs w:val="20"/>
              </w:rPr>
              <w:t xml:space="preserve">τη </w:t>
            </w:r>
            <w:r w:rsidR="00BB3770">
              <w:rPr>
                <w:rFonts w:ascii="Aptos" w:eastAsia="Aptos" w:hAnsi="Aptos" w:cs="Times New Roman"/>
                <w:sz w:val="20"/>
                <w:szCs w:val="20"/>
              </w:rPr>
              <w:t>δημιουργία,</w:t>
            </w:r>
            <w:r w:rsidR="008A3C21">
              <w:rPr>
                <w:rFonts w:ascii="Aptos" w:eastAsia="Aptos" w:hAnsi="Aptos" w:cs="Times New Roman"/>
                <w:sz w:val="20"/>
                <w:szCs w:val="20"/>
              </w:rPr>
              <w:t xml:space="preserve"> </w:t>
            </w:r>
            <w:r w:rsidR="00BB3770">
              <w:rPr>
                <w:rFonts w:ascii="Aptos" w:eastAsia="Aptos" w:hAnsi="Aptos" w:cs="Times New Roman"/>
                <w:sz w:val="20"/>
                <w:szCs w:val="20"/>
              </w:rPr>
              <w:t xml:space="preserve"> συντήρηση </w:t>
            </w:r>
            <w:r w:rsidR="008A3C21">
              <w:rPr>
                <w:rFonts w:ascii="Aptos" w:eastAsia="Aptos" w:hAnsi="Aptos" w:cs="Times New Roman"/>
                <w:sz w:val="20"/>
                <w:szCs w:val="20"/>
              </w:rPr>
              <w:t xml:space="preserve">και </w:t>
            </w:r>
            <w:r w:rsidR="00BB3770">
              <w:rPr>
                <w:rFonts w:ascii="Aptos" w:eastAsia="Aptos" w:hAnsi="Aptos" w:cs="Times New Roman"/>
                <w:sz w:val="20"/>
                <w:szCs w:val="20"/>
              </w:rPr>
              <w:t>την</w:t>
            </w:r>
            <w:r w:rsidR="00866A3A" w:rsidRPr="00866A3A">
              <w:rPr>
                <w:rFonts w:ascii="Aptos" w:eastAsia="Aptos" w:hAnsi="Aptos" w:cs="Times New Roman"/>
                <w:sz w:val="20"/>
                <w:szCs w:val="20"/>
              </w:rPr>
              <w:t xml:space="preserve"> προστασία του χώρου πρασίνου </w:t>
            </w:r>
            <w:r>
              <w:rPr>
                <w:rFonts w:ascii="Aptos" w:eastAsia="Aptos" w:hAnsi="Aptos" w:cs="Times New Roman"/>
                <w:sz w:val="20"/>
                <w:szCs w:val="20"/>
              </w:rPr>
              <w:t>θεωρούμε πολύ σημαντική τη συνεργασία μας με τους γονείς, την κοινότητα, επαγγελματίες και επιστήμονες. Ενδεικτικά αναφέρουμε :</w:t>
            </w:r>
          </w:p>
          <w:p w14:paraId="30CA582F" w14:textId="77777777" w:rsidR="00CB424C" w:rsidRPr="00054915" w:rsidRDefault="00CB424C" w:rsidP="00054915">
            <w:pPr>
              <w:jc w:val="both"/>
              <w:rPr>
                <w:rFonts w:ascii="Aptos" w:eastAsia="Aptos" w:hAnsi="Aptos" w:cs="Times New Roman"/>
                <w:sz w:val="20"/>
                <w:szCs w:val="20"/>
              </w:rPr>
            </w:pPr>
          </w:p>
          <w:p w14:paraId="0F46DD1E" w14:textId="15B51FCF" w:rsidR="00E74705" w:rsidRPr="00E74705" w:rsidRDefault="00E74705" w:rsidP="00E74705">
            <w:pPr>
              <w:pStyle w:val="ListParagraph"/>
              <w:numPr>
                <w:ilvl w:val="0"/>
                <w:numId w:val="18"/>
              </w:numPr>
              <w:rPr>
                <w:rFonts w:ascii="Aptos" w:eastAsia="Aptos" w:hAnsi="Aptos" w:cs="Times New Roman"/>
              </w:rPr>
            </w:pPr>
            <w:r w:rsidRPr="00E74705">
              <w:rPr>
                <w:rFonts w:ascii="Aptos" w:eastAsia="Aptos" w:hAnsi="Aptos" w:cs="Times New Roman"/>
              </w:rPr>
              <w:t xml:space="preserve">Εδαφολόγος, Μιχάλης Παπαευσταθίου , εταιρεία </w:t>
            </w:r>
            <w:r w:rsidRPr="00E74705">
              <w:rPr>
                <w:rFonts w:ascii="Aptos" w:eastAsia="Aptos" w:hAnsi="Aptos" w:cs="Times New Roman"/>
                <w:lang w:val="en-US"/>
              </w:rPr>
              <w:t>ZW</w:t>
            </w:r>
            <w:r w:rsidRPr="00E74705">
              <w:rPr>
                <w:rFonts w:ascii="Aptos" w:eastAsia="Aptos" w:hAnsi="Aptos" w:cs="Times New Roman"/>
              </w:rPr>
              <w:t xml:space="preserve"> </w:t>
            </w:r>
            <w:r w:rsidRPr="00E74705">
              <w:rPr>
                <w:rFonts w:ascii="Aptos" w:eastAsia="Aptos" w:hAnsi="Aptos" w:cs="Times New Roman"/>
                <w:lang w:val="en-US"/>
              </w:rPr>
              <w:t>composting</w:t>
            </w:r>
            <w:r w:rsidRPr="00E74705">
              <w:rPr>
                <w:rFonts w:ascii="Aptos" w:eastAsia="Aptos" w:hAnsi="Aptos" w:cs="Times New Roman"/>
              </w:rPr>
              <w:t xml:space="preserve"> </w:t>
            </w:r>
            <w:r w:rsidRPr="00E74705">
              <w:rPr>
                <w:rFonts w:ascii="Aptos" w:eastAsia="Aptos" w:hAnsi="Aptos" w:cs="Times New Roman"/>
                <w:lang w:val="en-US"/>
              </w:rPr>
              <w:t>LTD</w:t>
            </w:r>
            <w:r w:rsidRPr="00E74705">
              <w:rPr>
                <w:rFonts w:ascii="Aptos" w:eastAsia="Aptos" w:hAnsi="Aptos" w:cs="Times New Roman"/>
              </w:rPr>
              <w:t xml:space="preserve"> όσον αφορά θέματα κομποστοποίησης και παρακολούθησης εδάφους.</w:t>
            </w:r>
          </w:p>
          <w:p w14:paraId="5E22CE7B" w14:textId="659359B5" w:rsidR="00E74705" w:rsidRDefault="00E74705" w:rsidP="00E74705">
            <w:pPr>
              <w:pStyle w:val="ListParagraph"/>
              <w:numPr>
                <w:ilvl w:val="0"/>
                <w:numId w:val="18"/>
              </w:numPr>
              <w:rPr>
                <w:rFonts w:ascii="Aptos" w:eastAsia="Aptos" w:hAnsi="Aptos" w:cs="Times New Roman"/>
              </w:rPr>
            </w:pPr>
            <w:r w:rsidRPr="00E74705">
              <w:rPr>
                <w:rFonts w:ascii="Aptos" w:eastAsia="Aptos" w:hAnsi="Aptos" w:cs="Times New Roman"/>
              </w:rPr>
              <w:t>Εδαφολόγος, Δρ, Παναγιώτης Ντάλιας, Ινστιτούτο Γεωργικών Ερευνών  επιμόρφωση παιδιών</w:t>
            </w:r>
            <w:r>
              <w:rPr>
                <w:rFonts w:ascii="Aptos" w:eastAsia="Aptos" w:hAnsi="Aptos" w:cs="Times New Roman"/>
              </w:rPr>
              <w:t>,</w:t>
            </w:r>
            <w:r w:rsidRPr="00E74705">
              <w:rPr>
                <w:rFonts w:ascii="Aptos" w:eastAsia="Aptos" w:hAnsi="Aptos" w:cs="Times New Roman"/>
              </w:rPr>
              <w:t xml:space="preserve"> βοηθητικού προσωπικού για το υγιές έδαφος.</w:t>
            </w:r>
          </w:p>
          <w:p w14:paraId="7E48804F" w14:textId="38878E7A" w:rsidR="00E13D42" w:rsidRPr="00E74705" w:rsidRDefault="00E13D42" w:rsidP="00E74705">
            <w:pPr>
              <w:pStyle w:val="ListParagraph"/>
              <w:numPr>
                <w:ilvl w:val="0"/>
                <w:numId w:val="18"/>
              </w:numPr>
              <w:rPr>
                <w:rFonts w:ascii="Aptos" w:eastAsia="Aptos" w:hAnsi="Aptos" w:cs="Times New Roman"/>
              </w:rPr>
            </w:pPr>
            <w:r>
              <w:rPr>
                <w:rFonts w:ascii="Aptos" w:eastAsia="Aptos" w:hAnsi="Aptos" w:cs="Times New Roman"/>
              </w:rPr>
              <w:t xml:space="preserve">Εταιρεία </w:t>
            </w:r>
            <w:r>
              <w:rPr>
                <w:rFonts w:ascii="Aptos" w:eastAsia="Aptos" w:hAnsi="Aptos" w:cs="Times New Roman"/>
                <w:lang w:val="en-US"/>
              </w:rPr>
              <w:t>Medochemie</w:t>
            </w:r>
            <w:r w:rsidRPr="00E13D42">
              <w:rPr>
                <w:rFonts w:ascii="Aptos" w:eastAsia="Aptos" w:hAnsi="Aptos" w:cs="Times New Roman"/>
              </w:rPr>
              <w:t xml:space="preserve">, </w:t>
            </w:r>
            <w:r>
              <w:rPr>
                <w:rFonts w:ascii="Aptos" w:eastAsia="Aptos" w:hAnsi="Aptos" w:cs="Times New Roman"/>
              </w:rPr>
              <w:t>προσφορά δωρεάν κομποστοποιητή</w:t>
            </w:r>
            <w:r w:rsidR="004E292E">
              <w:rPr>
                <w:rFonts w:ascii="Aptos" w:eastAsia="Aptos" w:hAnsi="Aptos" w:cs="Times New Roman"/>
              </w:rPr>
              <w:t xml:space="preserve"> και επιμόρφωση παιδιών και γονιών για περιβαλλοντικά θέματα.</w:t>
            </w:r>
          </w:p>
          <w:p w14:paraId="1289EC5D" w14:textId="77777777" w:rsidR="00E66BE6" w:rsidRDefault="00E74705" w:rsidP="00E74705">
            <w:pPr>
              <w:pStyle w:val="ListParagraph"/>
              <w:numPr>
                <w:ilvl w:val="0"/>
                <w:numId w:val="18"/>
              </w:numPr>
              <w:rPr>
                <w:rFonts w:ascii="Aptos" w:eastAsia="Aptos" w:hAnsi="Aptos" w:cs="Times New Roman"/>
              </w:rPr>
            </w:pPr>
            <w:r w:rsidRPr="00E74705">
              <w:rPr>
                <w:rFonts w:ascii="Aptos" w:eastAsia="Aptos" w:hAnsi="Aptos" w:cs="Times New Roman"/>
              </w:rPr>
              <w:t>Σχολική Εφορεία Ζυγίου, κοινοτάρχισσα Ζυγίου Γεωργία Μιχαήλ και κοινοτάρ</w:t>
            </w:r>
            <w:r>
              <w:rPr>
                <w:rFonts w:ascii="Aptos" w:eastAsia="Aptos" w:hAnsi="Aptos" w:cs="Times New Roman"/>
              </w:rPr>
              <w:t>χ</w:t>
            </w:r>
            <w:r w:rsidRPr="00E74705">
              <w:rPr>
                <w:rFonts w:ascii="Aptos" w:eastAsia="Aptos" w:hAnsi="Aptos" w:cs="Times New Roman"/>
              </w:rPr>
              <w:t>ισσα Μαρί</w:t>
            </w:r>
            <w:r>
              <w:rPr>
                <w:rFonts w:ascii="Aptos" w:eastAsia="Aptos" w:hAnsi="Aptos" w:cs="Times New Roman"/>
              </w:rPr>
              <w:t xml:space="preserve">, Μαρία Γεωργίου </w:t>
            </w:r>
            <w:r w:rsidR="00E66BE6">
              <w:rPr>
                <w:rFonts w:ascii="Aptos" w:eastAsia="Aptos" w:hAnsi="Aptos" w:cs="Times New Roman"/>
              </w:rPr>
              <w:t>όσον αφορά την οργάνωση εθελοντικών προγραμμάτων καθαρισμού και συντήρησης των χώρων πρασίνου.</w:t>
            </w:r>
          </w:p>
          <w:p w14:paraId="6B788C03" w14:textId="380AAAAB" w:rsidR="00E13D42" w:rsidRDefault="00E66BE6" w:rsidP="00E13D42">
            <w:pPr>
              <w:pStyle w:val="ListParagraph"/>
              <w:numPr>
                <w:ilvl w:val="0"/>
                <w:numId w:val="18"/>
              </w:numPr>
              <w:rPr>
                <w:rFonts w:ascii="Aptos" w:eastAsia="Aptos" w:hAnsi="Aptos" w:cs="Times New Roman"/>
              </w:rPr>
            </w:pPr>
            <w:r>
              <w:rPr>
                <w:rFonts w:ascii="Aptos" w:eastAsia="Aptos" w:hAnsi="Aptos" w:cs="Times New Roman"/>
              </w:rPr>
              <w:t xml:space="preserve">Φυτώρο </w:t>
            </w:r>
            <w:r>
              <w:rPr>
                <w:rFonts w:ascii="Aptos" w:eastAsia="Aptos" w:hAnsi="Aptos" w:cs="Times New Roman"/>
                <w:lang w:val="en-US"/>
              </w:rPr>
              <w:t>Q</w:t>
            </w:r>
            <w:r w:rsidRPr="00E13D42">
              <w:rPr>
                <w:rFonts w:ascii="Aptos" w:eastAsia="Aptos" w:hAnsi="Aptos" w:cs="Times New Roman"/>
              </w:rPr>
              <w:t xml:space="preserve"> </w:t>
            </w:r>
            <w:r>
              <w:rPr>
                <w:rFonts w:ascii="Aptos" w:eastAsia="Aptos" w:hAnsi="Aptos" w:cs="Times New Roman"/>
                <w:lang w:val="en-US"/>
              </w:rPr>
              <w:t>gardens</w:t>
            </w:r>
            <w:r w:rsidRPr="00E13D42">
              <w:rPr>
                <w:rFonts w:ascii="Aptos" w:eastAsia="Aptos" w:hAnsi="Aptos" w:cs="Times New Roman"/>
              </w:rPr>
              <w:t xml:space="preserve">, </w:t>
            </w:r>
            <w:r>
              <w:rPr>
                <w:rFonts w:ascii="Aptos" w:eastAsia="Aptos" w:hAnsi="Aptos" w:cs="Times New Roman"/>
              </w:rPr>
              <w:t>σ</w:t>
            </w:r>
            <w:r w:rsidR="00E13D42">
              <w:rPr>
                <w:rFonts w:ascii="Aptos" w:eastAsia="Aptos" w:hAnsi="Aptos" w:cs="Times New Roman"/>
              </w:rPr>
              <w:t>υ</w:t>
            </w:r>
            <w:r>
              <w:rPr>
                <w:rFonts w:ascii="Aptos" w:eastAsia="Aptos" w:hAnsi="Aptos" w:cs="Times New Roman"/>
              </w:rPr>
              <w:t>νεργασία με επαγγελματίες</w:t>
            </w:r>
            <w:r w:rsidR="00E13D42">
              <w:rPr>
                <w:rFonts w:ascii="Aptos" w:eastAsia="Aptos" w:hAnsi="Aptos" w:cs="Times New Roman"/>
              </w:rPr>
              <w:t xml:space="preserve"> </w:t>
            </w:r>
            <w:r>
              <w:rPr>
                <w:rFonts w:ascii="Aptos" w:eastAsia="Aptos" w:hAnsi="Aptos" w:cs="Times New Roman"/>
              </w:rPr>
              <w:t xml:space="preserve"> </w:t>
            </w:r>
            <w:r w:rsidR="00E13D42">
              <w:rPr>
                <w:rFonts w:ascii="Aptos" w:eastAsia="Aptos" w:hAnsi="Aptos" w:cs="Times New Roman"/>
              </w:rPr>
              <w:t>κηπουρούς για ενημέρωση για τα είδη φυτών και τη διαδικασία φύτευης.</w:t>
            </w:r>
          </w:p>
          <w:p w14:paraId="65132A0A" w14:textId="3CF1DBCB" w:rsidR="0093324C" w:rsidRDefault="0093324C" w:rsidP="00E13D42">
            <w:pPr>
              <w:pStyle w:val="ListParagraph"/>
              <w:numPr>
                <w:ilvl w:val="0"/>
                <w:numId w:val="18"/>
              </w:numPr>
              <w:rPr>
                <w:rFonts w:ascii="Aptos" w:eastAsia="Aptos" w:hAnsi="Aptos" w:cs="Times New Roman"/>
              </w:rPr>
            </w:pPr>
            <w:r>
              <w:rPr>
                <w:rFonts w:ascii="Aptos" w:eastAsia="Aptos" w:hAnsi="Aptos" w:cs="Times New Roman"/>
              </w:rPr>
              <w:t>Τοπιοτέχνης – κηπουρός Λεόντιος Σταύρου όσον αφορά τη διαδικασία φύτευσης και την κηποπροστασία.</w:t>
            </w:r>
          </w:p>
          <w:p w14:paraId="6045E91A" w14:textId="53F153D9" w:rsidR="00E13D42" w:rsidRDefault="00857E44" w:rsidP="00E13D42">
            <w:pPr>
              <w:pStyle w:val="ListParagraph"/>
              <w:numPr>
                <w:ilvl w:val="0"/>
                <w:numId w:val="18"/>
              </w:numPr>
              <w:rPr>
                <w:rFonts w:ascii="Aptos" w:eastAsia="Aptos" w:hAnsi="Aptos" w:cs="Times New Roman"/>
                <w:highlight w:val="yellow"/>
              </w:rPr>
            </w:pPr>
            <w:r w:rsidRPr="00857E44">
              <w:rPr>
                <w:rFonts w:ascii="Aptos" w:eastAsia="Aptos" w:hAnsi="Aptos" w:cs="Times New Roman"/>
                <w:highlight w:val="yellow"/>
              </w:rPr>
              <w:t>Επίτροπος Περιβάλλοντος και νυν Υπουργός Γεωργίας …..</w:t>
            </w:r>
          </w:p>
          <w:p w14:paraId="391FC916" w14:textId="16D6DC81" w:rsidR="00857E44" w:rsidRPr="00857E44" w:rsidRDefault="00857E44" w:rsidP="00E13D42">
            <w:pPr>
              <w:pStyle w:val="ListParagraph"/>
              <w:numPr>
                <w:ilvl w:val="0"/>
                <w:numId w:val="18"/>
              </w:numPr>
              <w:rPr>
                <w:rFonts w:ascii="Aptos" w:eastAsia="Aptos" w:hAnsi="Aptos" w:cs="Times New Roman"/>
                <w:highlight w:val="yellow"/>
              </w:rPr>
            </w:pPr>
            <w:r>
              <w:rPr>
                <w:rFonts w:ascii="Aptos" w:eastAsia="Aptos" w:hAnsi="Aptos" w:cs="Times New Roman"/>
                <w:highlight w:val="yellow"/>
              </w:rPr>
              <w:t>Γονείς…</w:t>
            </w:r>
          </w:p>
          <w:p w14:paraId="21F2BF0F" w14:textId="77777777" w:rsidR="00054915" w:rsidRPr="00866A3A" w:rsidRDefault="00054915" w:rsidP="00866A3A">
            <w:pPr>
              <w:rPr>
                <w:rFonts w:ascii="Aptos" w:eastAsia="Aptos" w:hAnsi="Aptos" w:cs="Times New Roman"/>
                <w:b/>
                <w:bCs/>
              </w:rPr>
            </w:pPr>
          </w:p>
        </w:tc>
      </w:tr>
    </w:tbl>
    <w:p w14:paraId="19BFEDE6" w14:textId="77777777" w:rsidR="00053E5A" w:rsidRDefault="00053E5A" w:rsidP="00054915"/>
    <w:sectPr w:rsidR="00053E5A" w:rsidSect="003D6E3F">
      <w:pgSz w:w="11906" w:h="16838"/>
      <w:pgMar w:top="1418"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7EF75" w14:textId="77777777" w:rsidR="008D4C6A" w:rsidRDefault="008D4C6A" w:rsidP="00FA7336">
      <w:pPr>
        <w:spacing w:after="0" w:line="240" w:lineRule="auto"/>
      </w:pPr>
      <w:r>
        <w:separator/>
      </w:r>
    </w:p>
  </w:endnote>
  <w:endnote w:type="continuationSeparator" w:id="0">
    <w:p w14:paraId="7F43F0BC" w14:textId="77777777" w:rsidR="008D4C6A" w:rsidRDefault="008D4C6A" w:rsidP="00FA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mb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A52F" w14:textId="77777777" w:rsidR="008D4C6A" w:rsidRDefault="008D4C6A" w:rsidP="00FA7336">
      <w:pPr>
        <w:spacing w:after="0" w:line="240" w:lineRule="auto"/>
      </w:pPr>
      <w:r>
        <w:separator/>
      </w:r>
    </w:p>
  </w:footnote>
  <w:footnote w:type="continuationSeparator" w:id="0">
    <w:p w14:paraId="25505FAC" w14:textId="77777777" w:rsidR="008D4C6A" w:rsidRDefault="008D4C6A" w:rsidP="00FA7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59A"/>
    <w:multiLevelType w:val="hybridMultilevel"/>
    <w:tmpl w:val="AD3A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01B7"/>
    <w:multiLevelType w:val="hybridMultilevel"/>
    <w:tmpl w:val="E076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A7A45"/>
    <w:multiLevelType w:val="hybridMultilevel"/>
    <w:tmpl w:val="0D30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2242F"/>
    <w:multiLevelType w:val="hybridMultilevel"/>
    <w:tmpl w:val="C6D0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E66F0"/>
    <w:multiLevelType w:val="hybridMultilevel"/>
    <w:tmpl w:val="C5B0773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40E84B13"/>
    <w:multiLevelType w:val="hybridMultilevel"/>
    <w:tmpl w:val="C416F95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4BA54C9A"/>
    <w:multiLevelType w:val="hybridMultilevel"/>
    <w:tmpl w:val="D780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735E4"/>
    <w:multiLevelType w:val="hybridMultilevel"/>
    <w:tmpl w:val="6B24B7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9545F1"/>
    <w:multiLevelType w:val="hybridMultilevel"/>
    <w:tmpl w:val="F598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D29FC"/>
    <w:multiLevelType w:val="hybridMultilevel"/>
    <w:tmpl w:val="B59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C2C52"/>
    <w:multiLevelType w:val="hybridMultilevel"/>
    <w:tmpl w:val="1516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4D1636"/>
    <w:multiLevelType w:val="hybridMultilevel"/>
    <w:tmpl w:val="2C90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7341D"/>
    <w:multiLevelType w:val="hybridMultilevel"/>
    <w:tmpl w:val="84C4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240EF"/>
    <w:multiLevelType w:val="hybridMultilevel"/>
    <w:tmpl w:val="1CEA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FF70ED"/>
    <w:multiLevelType w:val="hybridMultilevel"/>
    <w:tmpl w:val="0490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75AF2"/>
    <w:multiLevelType w:val="hybridMultilevel"/>
    <w:tmpl w:val="BE58B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07768">
    <w:abstractNumId w:val="5"/>
  </w:num>
  <w:num w:numId="2" w16cid:durableId="1022977475">
    <w:abstractNumId w:val="6"/>
  </w:num>
  <w:num w:numId="3" w16cid:durableId="280115000">
    <w:abstractNumId w:val="9"/>
  </w:num>
  <w:num w:numId="4" w16cid:durableId="1632859504">
    <w:abstractNumId w:val="13"/>
  </w:num>
  <w:num w:numId="5" w16cid:durableId="970214049">
    <w:abstractNumId w:val="8"/>
  </w:num>
  <w:num w:numId="6" w16cid:durableId="1480263969">
    <w:abstractNumId w:val="16"/>
  </w:num>
  <w:num w:numId="7" w16cid:durableId="1800492748">
    <w:abstractNumId w:val="0"/>
  </w:num>
  <w:num w:numId="8" w16cid:durableId="699817003">
    <w:abstractNumId w:val="1"/>
  </w:num>
  <w:num w:numId="9" w16cid:durableId="457605079">
    <w:abstractNumId w:val="11"/>
  </w:num>
  <w:num w:numId="10" w16cid:durableId="1533955520">
    <w:abstractNumId w:val="10"/>
  </w:num>
  <w:num w:numId="11" w16cid:durableId="2138063217">
    <w:abstractNumId w:val="15"/>
  </w:num>
  <w:num w:numId="12" w16cid:durableId="1201557018">
    <w:abstractNumId w:val="14"/>
  </w:num>
  <w:num w:numId="13" w16cid:durableId="1580022399">
    <w:abstractNumId w:val="12"/>
  </w:num>
  <w:num w:numId="14" w16cid:durableId="329217262">
    <w:abstractNumId w:val="3"/>
  </w:num>
  <w:num w:numId="15" w16cid:durableId="1765880706">
    <w:abstractNumId w:val="7"/>
  </w:num>
  <w:num w:numId="16" w16cid:durableId="2084794321">
    <w:abstractNumId w:val="17"/>
  </w:num>
  <w:num w:numId="17" w16cid:durableId="1979801403">
    <w:abstractNumId w:val="4"/>
  </w:num>
  <w:num w:numId="18" w16cid:durableId="755174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6A3A"/>
    <w:rsid w:val="00015380"/>
    <w:rsid w:val="00020732"/>
    <w:rsid w:val="000325B9"/>
    <w:rsid w:val="0004040E"/>
    <w:rsid w:val="00043C17"/>
    <w:rsid w:val="00053E5A"/>
    <w:rsid w:val="00054915"/>
    <w:rsid w:val="00062405"/>
    <w:rsid w:val="0009573F"/>
    <w:rsid w:val="000C2AA2"/>
    <w:rsid w:val="000E10D1"/>
    <w:rsid w:val="000F01F6"/>
    <w:rsid w:val="00113EB4"/>
    <w:rsid w:val="00114309"/>
    <w:rsid w:val="001359F3"/>
    <w:rsid w:val="00152156"/>
    <w:rsid w:val="0016603D"/>
    <w:rsid w:val="001B6677"/>
    <w:rsid w:val="001D2A83"/>
    <w:rsid w:val="001D5624"/>
    <w:rsid w:val="001E5316"/>
    <w:rsid w:val="00245F41"/>
    <w:rsid w:val="00280C71"/>
    <w:rsid w:val="002B0991"/>
    <w:rsid w:val="002B394E"/>
    <w:rsid w:val="002F5043"/>
    <w:rsid w:val="00307ED4"/>
    <w:rsid w:val="00317133"/>
    <w:rsid w:val="0032361B"/>
    <w:rsid w:val="00324638"/>
    <w:rsid w:val="00360BDA"/>
    <w:rsid w:val="00386B2B"/>
    <w:rsid w:val="003A029C"/>
    <w:rsid w:val="003A2EC5"/>
    <w:rsid w:val="003B0655"/>
    <w:rsid w:val="003D260B"/>
    <w:rsid w:val="003D6E3F"/>
    <w:rsid w:val="00400403"/>
    <w:rsid w:val="00422102"/>
    <w:rsid w:val="0042773E"/>
    <w:rsid w:val="0043163F"/>
    <w:rsid w:val="00434524"/>
    <w:rsid w:val="0043679F"/>
    <w:rsid w:val="00445A35"/>
    <w:rsid w:val="0046124D"/>
    <w:rsid w:val="004617F2"/>
    <w:rsid w:val="00496DC5"/>
    <w:rsid w:val="004B54C1"/>
    <w:rsid w:val="004E292E"/>
    <w:rsid w:val="005025F1"/>
    <w:rsid w:val="005143FA"/>
    <w:rsid w:val="00530BB7"/>
    <w:rsid w:val="005568A1"/>
    <w:rsid w:val="00577D2D"/>
    <w:rsid w:val="00594D5E"/>
    <w:rsid w:val="005C7B5D"/>
    <w:rsid w:val="005D2C27"/>
    <w:rsid w:val="005F0FC1"/>
    <w:rsid w:val="005F1106"/>
    <w:rsid w:val="006267BD"/>
    <w:rsid w:val="00634E34"/>
    <w:rsid w:val="0068216C"/>
    <w:rsid w:val="006938EB"/>
    <w:rsid w:val="00695A3A"/>
    <w:rsid w:val="006A7117"/>
    <w:rsid w:val="006F433A"/>
    <w:rsid w:val="0070684D"/>
    <w:rsid w:val="00707F20"/>
    <w:rsid w:val="00766A7B"/>
    <w:rsid w:val="00770259"/>
    <w:rsid w:val="00773AD8"/>
    <w:rsid w:val="007910AC"/>
    <w:rsid w:val="007930CD"/>
    <w:rsid w:val="007B0FA6"/>
    <w:rsid w:val="007B1418"/>
    <w:rsid w:val="007C0C76"/>
    <w:rsid w:val="007C12D5"/>
    <w:rsid w:val="007C38C8"/>
    <w:rsid w:val="007D2A7E"/>
    <w:rsid w:val="007E78E1"/>
    <w:rsid w:val="007F1F8A"/>
    <w:rsid w:val="0080327E"/>
    <w:rsid w:val="008213A1"/>
    <w:rsid w:val="00835DE4"/>
    <w:rsid w:val="00857E44"/>
    <w:rsid w:val="00865AE9"/>
    <w:rsid w:val="00866096"/>
    <w:rsid w:val="00866A3A"/>
    <w:rsid w:val="008700C1"/>
    <w:rsid w:val="00871653"/>
    <w:rsid w:val="00871FCA"/>
    <w:rsid w:val="00886512"/>
    <w:rsid w:val="008A3C21"/>
    <w:rsid w:val="008A72C6"/>
    <w:rsid w:val="008C7E83"/>
    <w:rsid w:val="008D3DF4"/>
    <w:rsid w:val="008D4C6A"/>
    <w:rsid w:val="008E2B0A"/>
    <w:rsid w:val="00901E8C"/>
    <w:rsid w:val="00921688"/>
    <w:rsid w:val="0093324C"/>
    <w:rsid w:val="00962575"/>
    <w:rsid w:val="009B5B8F"/>
    <w:rsid w:val="00A1752F"/>
    <w:rsid w:val="00A37715"/>
    <w:rsid w:val="00A50166"/>
    <w:rsid w:val="00B04DC2"/>
    <w:rsid w:val="00B10857"/>
    <w:rsid w:val="00B1303C"/>
    <w:rsid w:val="00B14BE2"/>
    <w:rsid w:val="00B401F1"/>
    <w:rsid w:val="00B4066E"/>
    <w:rsid w:val="00B47FCF"/>
    <w:rsid w:val="00B5373F"/>
    <w:rsid w:val="00BB3770"/>
    <w:rsid w:val="00BD387E"/>
    <w:rsid w:val="00C10356"/>
    <w:rsid w:val="00C17E5A"/>
    <w:rsid w:val="00C25CBF"/>
    <w:rsid w:val="00C33384"/>
    <w:rsid w:val="00C60D2F"/>
    <w:rsid w:val="00CB424C"/>
    <w:rsid w:val="00CC614C"/>
    <w:rsid w:val="00CD6A19"/>
    <w:rsid w:val="00D205A9"/>
    <w:rsid w:val="00D23087"/>
    <w:rsid w:val="00D306FB"/>
    <w:rsid w:val="00D362A0"/>
    <w:rsid w:val="00D52C2D"/>
    <w:rsid w:val="00D54A3C"/>
    <w:rsid w:val="00D75749"/>
    <w:rsid w:val="00D76DD3"/>
    <w:rsid w:val="00D92AF5"/>
    <w:rsid w:val="00DB6F61"/>
    <w:rsid w:val="00DC3345"/>
    <w:rsid w:val="00DE0E85"/>
    <w:rsid w:val="00E034AA"/>
    <w:rsid w:val="00E06C41"/>
    <w:rsid w:val="00E13D42"/>
    <w:rsid w:val="00E477CD"/>
    <w:rsid w:val="00E56A6D"/>
    <w:rsid w:val="00E66BE6"/>
    <w:rsid w:val="00E72301"/>
    <w:rsid w:val="00E72746"/>
    <w:rsid w:val="00E74705"/>
    <w:rsid w:val="00F0699B"/>
    <w:rsid w:val="00F076A5"/>
    <w:rsid w:val="00F303AE"/>
    <w:rsid w:val="00F55A2D"/>
    <w:rsid w:val="00F90D93"/>
    <w:rsid w:val="00F9750D"/>
    <w:rsid w:val="00FA27D6"/>
    <w:rsid w:val="00FA7336"/>
    <w:rsid w:val="00FF37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docId w15:val="{FBD51F7C-2B3C-4952-9D8E-3B462BA5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 w:type="paragraph" w:customStyle="1" w:styleId="Default">
    <w:name w:val="Default"/>
    <w:rsid w:val="0068216C"/>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FA73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7336"/>
  </w:style>
  <w:style w:type="paragraph" w:styleId="Footer">
    <w:name w:val="footer"/>
    <w:basedOn w:val="Normal"/>
    <w:link w:val="FooterChar"/>
    <w:uiPriority w:val="99"/>
    <w:unhideWhenUsed/>
    <w:rsid w:val="00FA73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12</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Σοφία Νεοκλέους</cp:lastModifiedBy>
  <cp:revision>114</cp:revision>
  <dcterms:created xsi:type="dcterms:W3CDTF">2024-05-29T15:17:00Z</dcterms:created>
  <dcterms:modified xsi:type="dcterms:W3CDTF">2025-06-07T07:02:00Z</dcterms:modified>
</cp:coreProperties>
</file>